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DF6" w14:textId="77777777" w:rsidR="009A3A37" w:rsidRDefault="000861D7" w:rsidP="009A3A37">
      <w:pPr>
        <w:pStyle w:val="Default"/>
        <w:spacing w:after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Načini, postupci i elementi praćenja i vrednovanja učenika iz</w:t>
      </w:r>
    </w:p>
    <w:p w14:paraId="12FB34A1" w14:textId="77F071C2" w:rsidR="000861D7" w:rsidRDefault="000861D7" w:rsidP="009A3A37">
      <w:pPr>
        <w:pStyle w:val="Default"/>
        <w:spacing w:after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nastavnog predmeta </w:t>
      </w:r>
      <w:r w:rsidRPr="00E64541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Informatika</w:t>
      </w:r>
      <w:r>
        <w:rPr>
          <w:rFonts w:ascii="Tahoma" w:hAnsi="Tahoma" w:cs="Tahoma"/>
        </w:rPr>
        <w:t xml:space="preserve"> </w:t>
      </w:r>
      <w:r w:rsidR="00602A0E">
        <w:rPr>
          <w:rFonts w:ascii="Tahoma" w:hAnsi="Tahoma" w:cs="Tahoma"/>
        </w:rPr>
        <w:t>( 5. – 8. ) razreda</w:t>
      </w:r>
    </w:p>
    <w:tbl>
      <w:tblPr>
        <w:tblStyle w:val="Reetkatablice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5"/>
        <w:gridCol w:w="1692"/>
        <w:gridCol w:w="3087"/>
        <w:gridCol w:w="3083"/>
        <w:gridCol w:w="3084"/>
        <w:gridCol w:w="3089"/>
      </w:tblGrid>
      <w:tr w:rsidR="004E7505" w:rsidRPr="009A3A37" w14:paraId="6D041099" w14:textId="77777777" w:rsidTr="00405746">
        <w:trPr>
          <w:trHeight w:hRule="exact" w:val="397"/>
          <w:jc w:val="center"/>
        </w:trPr>
        <w:tc>
          <w:tcPr>
            <w:tcW w:w="51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1ECB4C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3A37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Praćenje i ocjenjivanje</w:t>
            </w:r>
          </w:p>
        </w:tc>
        <w:tc>
          <w:tcPr>
            <w:tcW w:w="14042" w:type="dxa"/>
            <w:gridSpan w:val="5"/>
            <w:shd w:val="clear" w:color="auto" w:fill="E0E0E0"/>
            <w:vAlign w:val="center"/>
          </w:tcPr>
          <w:p w14:paraId="1A69EF0A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3A37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Sastavnice i načini praćenja</w:t>
            </w:r>
          </w:p>
        </w:tc>
      </w:tr>
      <w:tr w:rsidR="004E7505" w:rsidRPr="009A3A37" w14:paraId="308668C0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14:paraId="4FFD9FBD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92" w:type="dxa"/>
            <w:vMerge w:val="restart"/>
            <w:shd w:val="clear" w:color="auto" w:fill="FDE9D9" w:themeFill="accent6" w:themeFillTint="33"/>
            <w:vAlign w:val="center"/>
          </w:tcPr>
          <w:p w14:paraId="4FE5EDB3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usvojenost znanja</w:t>
            </w:r>
          </w:p>
        </w:tc>
        <w:tc>
          <w:tcPr>
            <w:tcW w:w="12350" w:type="dxa"/>
            <w:gridSpan w:val="4"/>
            <w:shd w:val="clear" w:color="auto" w:fill="FDE9D9" w:themeFill="accent6" w:themeFillTint="33"/>
            <w:vAlign w:val="center"/>
          </w:tcPr>
          <w:p w14:paraId="42DCD647" w14:textId="77777777" w:rsidR="004E7505" w:rsidRPr="009A3A37" w:rsidRDefault="004E7505" w:rsidP="00AC1FA6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 xml:space="preserve">-uključuje ocjene za činjenično </w:t>
            </w:r>
            <w:r w:rsidR="009A3A37" w:rsidRPr="009A3A37">
              <w:rPr>
                <w:rFonts w:ascii="Arial" w:hAnsi="Arial" w:cs="Arial"/>
                <w:sz w:val="22"/>
                <w:szCs w:val="22"/>
              </w:rPr>
              <w:t>stanje</w:t>
            </w:r>
            <w:r w:rsidRPr="009A3A37">
              <w:rPr>
                <w:rFonts w:ascii="Arial" w:hAnsi="Arial" w:cs="Arial"/>
                <w:sz w:val="22"/>
                <w:szCs w:val="22"/>
              </w:rPr>
              <w:t>, razumijevanje koncepata, analiziranje, opisivanje, objašnjavanje, poznavanje pravila</w:t>
            </w:r>
          </w:p>
          <w:p w14:paraId="2D152B00" w14:textId="77777777" w:rsidR="004E7505" w:rsidRPr="009A3A37" w:rsidRDefault="004E7505" w:rsidP="00AC1FA6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A3A37" w:rsidRPr="009A3A37">
              <w:rPr>
                <w:rFonts w:ascii="Arial" w:hAnsi="Arial" w:cs="Arial"/>
                <w:sz w:val="22"/>
                <w:szCs w:val="22"/>
              </w:rPr>
              <w:t>2</w:t>
            </w:r>
            <w:r w:rsidRPr="009A3A37">
              <w:rPr>
                <w:rFonts w:ascii="Arial" w:hAnsi="Arial" w:cs="Arial"/>
                <w:sz w:val="22"/>
                <w:szCs w:val="22"/>
              </w:rPr>
              <w:t xml:space="preserve"> pisane provjere i/ili provjere znanja na računalu - provode se nakon obrađenih i uvježbanih nastavnih sadržaja, u trajanju od 30 minuta do cijelog školskog sata</w:t>
            </w:r>
            <w:r w:rsidR="009A3A37" w:rsidRPr="009A3A37">
              <w:rPr>
                <w:rFonts w:ascii="Arial" w:hAnsi="Arial" w:cs="Arial"/>
                <w:sz w:val="22"/>
                <w:szCs w:val="22"/>
              </w:rPr>
              <w:t xml:space="preserve"> (5. i 6. razred)</w:t>
            </w:r>
          </w:p>
          <w:p w14:paraId="201F643C" w14:textId="77777777" w:rsidR="009A3A37" w:rsidRPr="009A3A37" w:rsidRDefault="009A3A37" w:rsidP="00AC1FA6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do 4 kratke pisane provjere i/ili provjere znanja na računalu - provode se nakon obrađenih i uvježbanih nastavnih sadržaja, u trajanju do 15 minuta do cijelog školskog sata (7. i 8. razred)</w:t>
            </w:r>
          </w:p>
          <w:p w14:paraId="6F552557" w14:textId="77777777" w:rsidR="004E7505" w:rsidRPr="009A3A37" w:rsidRDefault="004E7505" w:rsidP="00AC1FA6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usmene provjere znanja - kontinuirano tijekom nastavne godine, bez obveze najave</w:t>
            </w:r>
          </w:p>
        </w:tc>
      </w:tr>
      <w:tr w:rsidR="004E7505" w:rsidRPr="009A3A37" w14:paraId="2FC5D761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14:paraId="2F6D6831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92" w:type="dxa"/>
            <w:vMerge/>
            <w:shd w:val="clear" w:color="auto" w:fill="FDE9D9" w:themeFill="accent6" w:themeFillTint="33"/>
            <w:vAlign w:val="center"/>
          </w:tcPr>
          <w:p w14:paraId="1342DC7F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DE9D9" w:themeFill="accent6" w:themeFillTint="33"/>
            <w:vAlign w:val="center"/>
          </w:tcPr>
          <w:p w14:paraId="0711AC90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  <w:tc>
          <w:tcPr>
            <w:tcW w:w="3085" w:type="dxa"/>
            <w:shd w:val="clear" w:color="auto" w:fill="FDE9D9" w:themeFill="accent6" w:themeFillTint="33"/>
            <w:vAlign w:val="center"/>
          </w:tcPr>
          <w:p w14:paraId="4C15BB2C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  <w:tc>
          <w:tcPr>
            <w:tcW w:w="3086" w:type="dxa"/>
            <w:shd w:val="clear" w:color="auto" w:fill="FDE9D9" w:themeFill="accent6" w:themeFillTint="33"/>
            <w:vAlign w:val="center"/>
          </w:tcPr>
          <w:p w14:paraId="78BA5CED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  <w:tc>
          <w:tcPr>
            <w:tcW w:w="3090" w:type="dxa"/>
            <w:shd w:val="clear" w:color="auto" w:fill="FDE9D9" w:themeFill="accent6" w:themeFillTint="33"/>
            <w:vAlign w:val="center"/>
          </w:tcPr>
          <w:p w14:paraId="208BD70D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tr w:rsidR="004E7505" w:rsidRPr="009A3A37" w14:paraId="5A67B4D4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14:paraId="53E46CEB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92" w:type="dxa"/>
            <w:vMerge/>
            <w:shd w:val="clear" w:color="auto" w:fill="FDE9D9" w:themeFill="accent6" w:themeFillTint="33"/>
            <w:vAlign w:val="center"/>
          </w:tcPr>
          <w:p w14:paraId="7D33548D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DE9D9" w:themeFill="accent6" w:themeFillTint="33"/>
          </w:tcPr>
          <w:p w14:paraId="353F959E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stečeno znanje primjenjuje na nove, složenije primjere, služi se i dodatnim izvorima znanja.</w:t>
            </w:r>
          </w:p>
        </w:tc>
        <w:tc>
          <w:tcPr>
            <w:tcW w:w="3085" w:type="dxa"/>
            <w:shd w:val="clear" w:color="auto" w:fill="FDE9D9" w:themeFill="accent6" w:themeFillTint="33"/>
          </w:tcPr>
          <w:p w14:paraId="635B938E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razumije gradivo i zna se služiti usvojenim znanjem, navodi vlastite primjere i samostalno rješava zadatke.</w:t>
            </w:r>
          </w:p>
        </w:tc>
        <w:tc>
          <w:tcPr>
            <w:tcW w:w="3086" w:type="dxa"/>
            <w:shd w:val="clear" w:color="auto" w:fill="FDE9D9" w:themeFill="accent6" w:themeFillTint="33"/>
          </w:tcPr>
          <w:p w14:paraId="4B38A187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reproducira osnovne pojmove, razumije gradivo, ali ga ne zna primijeniti u vlastitim primjerima.</w:t>
            </w:r>
          </w:p>
        </w:tc>
        <w:tc>
          <w:tcPr>
            <w:tcW w:w="3090" w:type="dxa"/>
            <w:shd w:val="clear" w:color="auto" w:fill="FDE9D9" w:themeFill="accent6" w:themeFillTint="33"/>
          </w:tcPr>
          <w:p w14:paraId="569983F2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prepoznaje osnovne pojmove, odgovara po sjećanju, bez dubljeg razumijevanja.</w:t>
            </w:r>
          </w:p>
        </w:tc>
      </w:tr>
      <w:tr w:rsidR="004E7505" w:rsidRPr="009A3A37" w14:paraId="6070A923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14:paraId="579101A8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shd w:val="clear" w:color="auto" w:fill="FBD4B4" w:themeFill="accent6" w:themeFillTint="66"/>
            <w:vAlign w:val="center"/>
          </w:tcPr>
          <w:p w14:paraId="70F95F4C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rješavanje problema</w:t>
            </w:r>
          </w:p>
        </w:tc>
        <w:tc>
          <w:tcPr>
            <w:tcW w:w="12350" w:type="dxa"/>
            <w:gridSpan w:val="4"/>
            <w:shd w:val="clear" w:color="auto" w:fill="FBD4B4" w:themeFill="accent6" w:themeFillTint="66"/>
            <w:vAlign w:val="center"/>
          </w:tcPr>
          <w:p w14:paraId="29C9DB93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uključuje ocjene za analiziranje i modeliranje problema, korake rješavanja, pisanje algoritama, provjeravanje ispravnosti algoritama, strategije pretraživanja i prikupljanja, istraživanje, konstrukciju logičkoga sklopa, samostalnost u rješavanju problema</w:t>
            </w:r>
            <w:r w:rsidRPr="009A3A37">
              <w:rPr>
                <w:rFonts w:ascii="Arial" w:hAnsi="Arial" w:cs="Arial"/>
                <w:sz w:val="22"/>
                <w:szCs w:val="22"/>
              </w:rPr>
              <w:br/>
              <w:t>- zadaci za samostalni rad</w:t>
            </w:r>
          </w:p>
          <w:p w14:paraId="3FF95EB5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obrada zadane teme</w:t>
            </w:r>
          </w:p>
          <w:p w14:paraId="5CB32A75" w14:textId="77777777" w:rsidR="004E7505" w:rsidRPr="009A3A37" w:rsidRDefault="004E7505" w:rsidP="00EF02A0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zadaci iz domaće zadaće (npr. radna bilježnica)</w:t>
            </w:r>
          </w:p>
        </w:tc>
      </w:tr>
      <w:tr w:rsidR="004E7505" w:rsidRPr="009A3A37" w14:paraId="0DD00BB5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14:paraId="5D158D5D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523432288"/>
          </w:p>
        </w:tc>
        <w:tc>
          <w:tcPr>
            <w:tcW w:w="1692" w:type="dxa"/>
            <w:vMerge/>
            <w:shd w:val="clear" w:color="auto" w:fill="FBD4B4" w:themeFill="accent6" w:themeFillTint="66"/>
            <w:vAlign w:val="center"/>
          </w:tcPr>
          <w:p w14:paraId="1EDD06F9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BD4B4" w:themeFill="accent6" w:themeFillTint="66"/>
            <w:vAlign w:val="center"/>
          </w:tcPr>
          <w:p w14:paraId="20613E4C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  <w:tc>
          <w:tcPr>
            <w:tcW w:w="3085" w:type="dxa"/>
            <w:shd w:val="clear" w:color="auto" w:fill="FBD4B4" w:themeFill="accent6" w:themeFillTint="66"/>
            <w:vAlign w:val="center"/>
          </w:tcPr>
          <w:p w14:paraId="4D9FBA28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  <w:tc>
          <w:tcPr>
            <w:tcW w:w="3086" w:type="dxa"/>
            <w:shd w:val="clear" w:color="auto" w:fill="FBD4B4" w:themeFill="accent6" w:themeFillTint="66"/>
            <w:vAlign w:val="center"/>
          </w:tcPr>
          <w:p w14:paraId="03B5747D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  <w:tc>
          <w:tcPr>
            <w:tcW w:w="3090" w:type="dxa"/>
            <w:shd w:val="clear" w:color="auto" w:fill="FBD4B4" w:themeFill="accent6" w:themeFillTint="66"/>
            <w:vAlign w:val="center"/>
          </w:tcPr>
          <w:p w14:paraId="63429EB9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bookmarkEnd w:id="0"/>
      <w:tr w:rsidR="004E7505" w:rsidRPr="009A3A37" w14:paraId="585D084D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14:paraId="015DD2D5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shd w:val="clear" w:color="auto" w:fill="FBD4B4" w:themeFill="accent6" w:themeFillTint="66"/>
            <w:vAlign w:val="center"/>
          </w:tcPr>
          <w:p w14:paraId="076DF213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BD4B4" w:themeFill="accent6" w:themeFillTint="66"/>
          </w:tcPr>
          <w:p w14:paraId="1FEC7B54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samostalno i točno rješava problemske zadatke, kreativno primjenjuje usvojene vještine u novim situacijama uz veliku samostalnost.</w:t>
            </w:r>
          </w:p>
        </w:tc>
        <w:tc>
          <w:tcPr>
            <w:tcW w:w="3085" w:type="dxa"/>
            <w:shd w:val="clear" w:color="auto" w:fill="FBD4B4" w:themeFill="accent6" w:themeFillTint="66"/>
          </w:tcPr>
          <w:p w14:paraId="4E43FBE0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primjenjuje stečeno znanje, samostalno uočava pogreške i ispravlja ih, razumije gradivo i povezuje pojmove, potrebna mu je mala pomoć.</w:t>
            </w:r>
          </w:p>
        </w:tc>
        <w:tc>
          <w:tcPr>
            <w:tcW w:w="3086" w:type="dxa"/>
            <w:shd w:val="clear" w:color="auto" w:fill="FBD4B4" w:themeFill="accent6" w:themeFillTint="66"/>
          </w:tcPr>
          <w:p w14:paraId="2122A4F8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radi uz povremenu pomoć, greške uočava, i ispravlja ih uz pomoć učitelja, zadatke rješava samostalno.</w:t>
            </w:r>
          </w:p>
        </w:tc>
        <w:tc>
          <w:tcPr>
            <w:tcW w:w="3090" w:type="dxa"/>
            <w:shd w:val="clear" w:color="auto" w:fill="FBD4B4" w:themeFill="accent6" w:themeFillTint="66"/>
          </w:tcPr>
          <w:p w14:paraId="491F7F22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rješava jednostavnije zadatke uz manju pomoć, ne uočava greške, do rješenja dolazi uz pomoć učitelja.</w:t>
            </w:r>
          </w:p>
        </w:tc>
      </w:tr>
      <w:tr w:rsidR="004E7505" w:rsidRPr="009A3A37" w14:paraId="4AA5CF77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14:paraId="041460B8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shd w:val="clear" w:color="auto" w:fill="FDE9D9" w:themeFill="accent6" w:themeFillTint="33"/>
            <w:vAlign w:val="center"/>
          </w:tcPr>
          <w:p w14:paraId="1CCF3828" w14:textId="77777777"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digitalni sadržaji i suradnja</w:t>
            </w:r>
          </w:p>
        </w:tc>
        <w:tc>
          <w:tcPr>
            <w:tcW w:w="12350" w:type="dxa"/>
            <w:gridSpan w:val="4"/>
            <w:shd w:val="clear" w:color="auto" w:fill="FDE9D9" w:themeFill="accent6" w:themeFillTint="33"/>
            <w:vAlign w:val="center"/>
          </w:tcPr>
          <w:p w14:paraId="54AA0AAE" w14:textId="77777777"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 xml:space="preserve">- uključuje ocjene za odabir </w:t>
            </w:r>
            <w:proofErr w:type="spellStart"/>
            <w:r w:rsidRPr="009A3A37">
              <w:rPr>
                <w:rFonts w:ascii="Arial" w:hAnsi="Arial" w:cs="Arial"/>
                <w:sz w:val="22"/>
                <w:szCs w:val="22"/>
              </w:rPr>
              <w:t>primjenskih</w:t>
            </w:r>
            <w:proofErr w:type="spellEnd"/>
            <w:r w:rsidRPr="009A3A37">
              <w:rPr>
                <w:rFonts w:ascii="Arial" w:hAnsi="Arial" w:cs="Arial"/>
                <w:sz w:val="22"/>
                <w:szCs w:val="22"/>
              </w:rPr>
              <w:t xml:space="preserve"> programa, vještinu uporabe programa, komuniciranje u timu, suradnju na projektu, argumentiranje, predstavljanje svojih radova, odgovornost, samostalnost i promišljenost pri uporabi tehnologije te kvalitetu digitalnoga uratka</w:t>
            </w:r>
          </w:p>
          <w:p w14:paraId="1A689F3D" w14:textId="77777777" w:rsidR="004E7505" w:rsidRPr="009A3A37" w:rsidRDefault="004E7505" w:rsidP="00C14353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e-portfolio – vrednuju se pojedini radovi prema zadanim ishodima učenja te napredovanje učenika tijekom nastavne godine</w:t>
            </w:r>
          </w:p>
          <w:p w14:paraId="3AB19B76" w14:textId="77777777"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učenički projekti – vrednuje se sudjelovanje učenika, razine aktivnosti, komunikacije i suradnje, projektna dokumentacija te krajnji rezultati projekta i njihovo predstavljanje</w:t>
            </w:r>
          </w:p>
        </w:tc>
      </w:tr>
      <w:tr w:rsidR="004E7505" w:rsidRPr="009A3A37" w14:paraId="44780D1E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14:paraId="5614DAA7" w14:textId="77777777" w:rsidR="004E7505" w:rsidRPr="009A3A37" w:rsidRDefault="004E7505" w:rsidP="00540F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shd w:val="clear" w:color="auto" w:fill="FDE9D9" w:themeFill="accent6" w:themeFillTint="33"/>
            <w:vAlign w:val="center"/>
          </w:tcPr>
          <w:p w14:paraId="79150B03" w14:textId="77777777" w:rsidR="004E7505" w:rsidRPr="009A3A37" w:rsidRDefault="004E7505" w:rsidP="00540F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DE9D9" w:themeFill="accent6" w:themeFillTint="33"/>
            <w:vAlign w:val="center"/>
          </w:tcPr>
          <w:p w14:paraId="375463D5" w14:textId="77777777" w:rsidR="004E7505" w:rsidRPr="009A3A37" w:rsidRDefault="004E7505" w:rsidP="00540F8E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  <w:tc>
          <w:tcPr>
            <w:tcW w:w="3085" w:type="dxa"/>
            <w:shd w:val="clear" w:color="auto" w:fill="FDE9D9" w:themeFill="accent6" w:themeFillTint="33"/>
            <w:vAlign w:val="center"/>
          </w:tcPr>
          <w:p w14:paraId="3B86B207" w14:textId="77777777" w:rsidR="004E7505" w:rsidRPr="009A3A37" w:rsidRDefault="004E7505" w:rsidP="00540F8E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  <w:tc>
          <w:tcPr>
            <w:tcW w:w="3086" w:type="dxa"/>
            <w:shd w:val="clear" w:color="auto" w:fill="FDE9D9" w:themeFill="accent6" w:themeFillTint="33"/>
            <w:vAlign w:val="center"/>
          </w:tcPr>
          <w:p w14:paraId="3968939B" w14:textId="77777777" w:rsidR="004E7505" w:rsidRPr="009A3A37" w:rsidRDefault="004E7505" w:rsidP="00540F8E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  <w:tc>
          <w:tcPr>
            <w:tcW w:w="3090" w:type="dxa"/>
            <w:shd w:val="clear" w:color="auto" w:fill="FDE9D9" w:themeFill="accent6" w:themeFillTint="33"/>
            <w:vAlign w:val="center"/>
          </w:tcPr>
          <w:p w14:paraId="7BF36BB6" w14:textId="77777777" w:rsidR="004E7505" w:rsidRPr="009A3A37" w:rsidRDefault="004E7505" w:rsidP="00540F8E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tr w:rsidR="004E7505" w:rsidRPr="009A3A37" w14:paraId="21885CF9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14:paraId="4C9C163C" w14:textId="77777777" w:rsidR="004E7505" w:rsidRPr="009A3A37" w:rsidRDefault="004E7505" w:rsidP="00540F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shd w:val="clear" w:color="auto" w:fill="FDE9D9" w:themeFill="accent6" w:themeFillTint="33"/>
            <w:vAlign w:val="center"/>
          </w:tcPr>
          <w:p w14:paraId="1B0DC993" w14:textId="77777777" w:rsidR="004E7505" w:rsidRPr="009A3A37" w:rsidRDefault="004E7505" w:rsidP="00540F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DE9D9" w:themeFill="accent6" w:themeFillTint="33"/>
          </w:tcPr>
          <w:p w14:paraId="7AFAD4B4" w14:textId="77777777"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 xml:space="preserve">Učenik samostalno i kreativno primjenjuje usvojene vještine u </w:t>
            </w:r>
            <w:proofErr w:type="spellStart"/>
            <w:r w:rsidRPr="009A3A37">
              <w:rPr>
                <w:rFonts w:ascii="Arial" w:hAnsi="Arial" w:cs="Arial"/>
                <w:sz w:val="22"/>
                <w:szCs w:val="22"/>
              </w:rPr>
              <w:t>primjenskim</w:t>
            </w:r>
            <w:proofErr w:type="spellEnd"/>
            <w:r w:rsidRPr="009A3A37">
              <w:rPr>
                <w:rFonts w:ascii="Arial" w:hAnsi="Arial" w:cs="Arial"/>
                <w:sz w:val="22"/>
                <w:szCs w:val="22"/>
              </w:rPr>
              <w:t xml:space="preserve"> programima, surađuje s drugim učenicima i potiče ih u radu.</w:t>
            </w:r>
          </w:p>
        </w:tc>
        <w:tc>
          <w:tcPr>
            <w:tcW w:w="3085" w:type="dxa"/>
            <w:shd w:val="clear" w:color="auto" w:fill="FDE9D9" w:themeFill="accent6" w:themeFillTint="33"/>
          </w:tcPr>
          <w:p w14:paraId="03BF0876" w14:textId="77777777"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 xml:space="preserve">Učenik primjenjuje stečeno znanje u korištenju </w:t>
            </w:r>
            <w:proofErr w:type="spellStart"/>
            <w:r w:rsidRPr="009A3A37">
              <w:rPr>
                <w:rFonts w:ascii="Arial" w:hAnsi="Arial" w:cs="Arial"/>
                <w:sz w:val="22"/>
                <w:szCs w:val="22"/>
              </w:rPr>
              <w:t>primjenskih</w:t>
            </w:r>
            <w:proofErr w:type="spellEnd"/>
            <w:r w:rsidRPr="009A3A37">
              <w:rPr>
                <w:rFonts w:ascii="Arial" w:hAnsi="Arial" w:cs="Arial"/>
                <w:sz w:val="22"/>
                <w:szCs w:val="22"/>
              </w:rPr>
              <w:t xml:space="preserve"> programa, ponekad mu je potrebna mala pomoć, surađuje s drugim učenicima.</w:t>
            </w:r>
          </w:p>
        </w:tc>
        <w:tc>
          <w:tcPr>
            <w:tcW w:w="3086" w:type="dxa"/>
            <w:shd w:val="clear" w:color="auto" w:fill="FDE9D9" w:themeFill="accent6" w:themeFillTint="33"/>
          </w:tcPr>
          <w:p w14:paraId="52B44F23" w14:textId="77777777"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 xml:space="preserve">Učenik radi u </w:t>
            </w:r>
            <w:proofErr w:type="spellStart"/>
            <w:r w:rsidRPr="009A3A37">
              <w:rPr>
                <w:rFonts w:ascii="Arial" w:hAnsi="Arial" w:cs="Arial"/>
                <w:sz w:val="22"/>
                <w:szCs w:val="22"/>
              </w:rPr>
              <w:t>primjenskim</w:t>
            </w:r>
            <w:proofErr w:type="spellEnd"/>
            <w:r w:rsidRPr="009A3A37">
              <w:rPr>
                <w:rFonts w:ascii="Arial" w:hAnsi="Arial" w:cs="Arial"/>
                <w:sz w:val="22"/>
                <w:szCs w:val="22"/>
              </w:rPr>
              <w:t xml:space="preserve"> programima uz povremenu pomoć, greške uočava, i ispravlja ih uz pomoć učitelja, ponekad surađuje s drugim učenicima.</w:t>
            </w:r>
          </w:p>
        </w:tc>
        <w:tc>
          <w:tcPr>
            <w:tcW w:w="3090" w:type="dxa"/>
            <w:shd w:val="clear" w:color="auto" w:fill="FDE9D9" w:themeFill="accent6" w:themeFillTint="33"/>
          </w:tcPr>
          <w:p w14:paraId="6A4CDB5D" w14:textId="77777777"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 xml:space="preserve">Učenik rješava jednostavnije zadatke u </w:t>
            </w:r>
            <w:proofErr w:type="spellStart"/>
            <w:r w:rsidRPr="009A3A37">
              <w:rPr>
                <w:rFonts w:ascii="Arial" w:hAnsi="Arial" w:cs="Arial"/>
                <w:sz w:val="22"/>
                <w:szCs w:val="22"/>
              </w:rPr>
              <w:t>primjenskim</w:t>
            </w:r>
            <w:proofErr w:type="spellEnd"/>
            <w:r w:rsidRPr="009A3A37">
              <w:rPr>
                <w:rFonts w:ascii="Arial" w:hAnsi="Arial" w:cs="Arial"/>
                <w:sz w:val="22"/>
                <w:szCs w:val="22"/>
              </w:rPr>
              <w:t xml:space="preserve"> programima, ne uočava greške, potreba mu je stalna pomoć učitelja ili drugih učenika.</w:t>
            </w:r>
          </w:p>
        </w:tc>
      </w:tr>
      <w:tr w:rsidR="004E7505" w:rsidRPr="009A3A37" w14:paraId="4E3E227C" w14:textId="77777777" w:rsidTr="00405746">
        <w:trPr>
          <w:trHeight w:hRule="exact" w:val="397"/>
          <w:jc w:val="center"/>
        </w:trPr>
        <w:tc>
          <w:tcPr>
            <w:tcW w:w="518" w:type="dxa"/>
            <w:vMerge w:val="restart"/>
            <w:shd w:val="clear" w:color="auto" w:fill="E0E0E0"/>
          </w:tcPr>
          <w:p w14:paraId="07637C4D" w14:textId="77777777"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2" w:type="dxa"/>
            <w:gridSpan w:val="5"/>
            <w:shd w:val="clear" w:color="auto" w:fill="E0E0E0"/>
            <w:vAlign w:val="center"/>
          </w:tcPr>
          <w:p w14:paraId="0EA44029" w14:textId="77777777"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3A37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Razvoj interesa, sposobnosti, samostalnosti i odnosa prema radu - ostala zapažanja</w:t>
            </w:r>
          </w:p>
        </w:tc>
      </w:tr>
      <w:tr w:rsidR="004E7505" w:rsidRPr="009A3A37" w14:paraId="5AAC6EE0" w14:textId="7777777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E0E0E0"/>
          </w:tcPr>
          <w:p w14:paraId="40BDD4BA" w14:textId="77777777"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2" w:type="dxa"/>
            <w:gridSpan w:val="5"/>
            <w:vAlign w:val="center"/>
          </w:tcPr>
          <w:p w14:paraId="4D96A9B4" w14:textId="77777777"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datumi pisanih provjera znanja uz broj bodova (ostvareni broj bodova/mogući broj bodova)</w:t>
            </w:r>
          </w:p>
          <w:p w14:paraId="27F938D5" w14:textId="77777777"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datumi usmenih provjera znanja</w:t>
            </w:r>
          </w:p>
          <w:p w14:paraId="1F060013" w14:textId="77777777"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teme samostalnih radova učenika</w:t>
            </w:r>
          </w:p>
          <w:p w14:paraId="443D9153" w14:textId="77777777"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zapažanja u praćenju učenika, redovitost izvršavanja zadataka, sposobnosti i interesi, pažnja, zalaganje, suradnja</w:t>
            </w:r>
          </w:p>
          <w:p w14:paraId="08FCEE61" w14:textId="77777777"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posebni interesi vezani uz nastavni predmet (sudjelovanja na natjecanjima)</w:t>
            </w:r>
          </w:p>
          <w:p w14:paraId="6A51AED1" w14:textId="77777777"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redovitost donošenja pribora za rad</w:t>
            </w:r>
          </w:p>
        </w:tc>
      </w:tr>
    </w:tbl>
    <w:p w14:paraId="2426773F" w14:textId="77777777" w:rsidR="002D671E" w:rsidRDefault="002D671E" w:rsidP="002D671E">
      <w:pPr>
        <w:pStyle w:val="Default"/>
        <w:spacing w:before="240" w:after="360"/>
        <w:jc w:val="right"/>
        <w:rPr>
          <w:rFonts w:ascii="Tahoma" w:hAnsi="Tahoma" w:cs="Tahoma"/>
          <w:sz w:val="20"/>
          <w:szCs w:val="20"/>
        </w:rPr>
      </w:pPr>
    </w:p>
    <w:p w14:paraId="72B966A1" w14:textId="59328841" w:rsidR="000861D7" w:rsidRPr="000861D7" w:rsidRDefault="002D671E" w:rsidP="002D671E">
      <w:pPr>
        <w:pStyle w:val="Default"/>
        <w:spacing w:before="240" w:after="36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Učitelji Informatike OŠ Tar-Vabriga</w:t>
      </w:r>
    </w:p>
    <w:p w14:paraId="4DA317E9" w14:textId="77777777" w:rsidR="002D671E" w:rsidRDefault="002D671E" w:rsidP="000861D7">
      <w:pPr>
        <w:pStyle w:val="Default"/>
        <w:rPr>
          <w:rFonts w:ascii="Tahoma" w:hAnsi="Tahoma" w:cs="Tahoma"/>
          <w:sz w:val="20"/>
          <w:szCs w:val="20"/>
        </w:rPr>
      </w:pPr>
    </w:p>
    <w:p w14:paraId="04D9355E" w14:textId="5E490873" w:rsidR="000861D7" w:rsidRDefault="000861D7" w:rsidP="000861D7">
      <w:pPr>
        <w:pStyle w:val="Default"/>
        <w:rPr>
          <w:rFonts w:ascii="Tahoma" w:hAnsi="Tahoma" w:cs="Tahoma"/>
          <w:sz w:val="20"/>
          <w:szCs w:val="20"/>
        </w:rPr>
      </w:pP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="00357009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</w:p>
    <w:p w14:paraId="1BE103F5" w14:textId="77777777" w:rsidR="00AC1FA6" w:rsidRDefault="00AC1FA6" w:rsidP="000861D7">
      <w:pPr>
        <w:pStyle w:val="Default"/>
        <w:rPr>
          <w:rFonts w:ascii="Tahoma" w:hAnsi="Tahoma" w:cs="Tahoma"/>
          <w:sz w:val="20"/>
          <w:szCs w:val="20"/>
        </w:rPr>
      </w:pPr>
    </w:p>
    <w:p w14:paraId="2261994F" w14:textId="77777777" w:rsidR="00AC1FA6" w:rsidRPr="000861D7" w:rsidRDefault="00AC1FA6" w:rsidP="000861D7">
      <w:pPr>
        <w:pStyle w:val="Default"/>
        <w:rPr>
          <w:rFonts w:ascii="Tahoma" w:hAnsi="Tahoma" w:cs="Tahoma"/>
          <w:sz w:val="20"/>
          <w:szCs w:val="20"/>
        </w:rPr>
      </w:pPr>
    </w:p>
    <w:sectPr w:rsidR="00AC1FA6" w:rsidRPr="000861D7" w:rsidSect="000861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34E"/>
    <w:multiLevelType w:val="hybridMultilevel"/>
    <w:tmpl w:val="8196D1EE"/>
    <w:lvl w:ilvl="0" w:tplc="0409000D">
      <w:start w:val="1"/>
      <w:numFmt w:val="bullet"/>
      <w:lvlText w:val="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78726E"/>
    <w:multiLevelType w:val="hybridMultilevel"/>
    <w:tmpl w:val="8CF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11575">
    <w:abstractNumId w:val="0"/>
  </w:num>
  <w:num w:numId="2" w16cid:durableId="115626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D7"/>
    <w:rsid w:val="000861D7"/>
    <w:rsid w:val="000B60D7"/>
    <w:rsid w:val="00185D0F"/>
    <w:rsid w:val="00202C0C"/>
    <w:rsid w:val="002D671E"/>
    <w:rsid w:val="00357009"/>
    <w:rsid w:val="00405746"/>
    <w:rsid w:val="00447A77"/>
    <w:rsid w:val="004E7505"/>
    <w:rsid w:val="00540F8E"/>
    <w:rsid w:val="00602A0E"/>
    <w:rsid w:val="009A3A37"/>
    <w:rsid w:val="00A16253"/>
    <w:rsid w:val="00AC1FA6"/>
    <w:rsid w:val="00BA1ABD"/>
    <w:rsid w:val="00C14353"/>
    <w:rsid w:val="00C678D2"/>
    <w:rsid w:val="00D45BAC"/>
    <w:rsid w:val="00D9492E"/>
    <w:rsid w:val="00E64541"/>
    <w:rsid w:val="00E650DD"/>
    <w:rsid w:val="00EF02A0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A4E5F"/>
  <w15:docId w15:val="{CB254450-8D80-46CD-820B-AD2B52A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qFormat/>
    <w:pPr>
      <w:ind w:left="720"/>
      <w:contextualSpacing/>
    </w:pPr>
  </w:style>
  <w:style w:type="table" w:styleId="Reetkatablice">
    <w:name w:val="Table Grid"/>
    <w:basedOn w:val="Obinatabli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A3A3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A3A3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9A3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9A3A37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rsid w:val="009A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Ocjena</vt:lpstr>
    </vt:vector>
  </TitlesOfParts>
  <Company>doma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</dc:title>
  <dc:creator>vesna</dc:creator>
  <cp:lastModifiedBy>Ivana Lončarić</cp:lastModifiedBy>
  <cp:revision>2</cp:revision>
  <cp:lastPrinted>2010-12-09T07:25:00Z</cp:lastPrinted>
  <dcterms:created xsi:type="dcterms:W3CDTF">2022-11-08T18:52:00Z</dcterms:created>
  <dcterms:modified xsi:type="dcterms:W3CDTF">2022-11-08T18:52:00Z</dcterms:modified>
</cp:coreProperties>
</file>