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B6" w:rsidRPr="00480CE7" w:rsidRDefault="00FC6FB6">
      <w:pPr>
        <w:rPr>
          <w:rFonts w:asciiTheme="minorHAnsi" w:hAnsiTheme="minorHAnsi" w:cstheme="minorHAnsi"/>
          <w:b/>
          <w:sz w:val="32"/>
          <w:szCs w:val="32"/>
        </w:rPr>
      </w:pPr>
      <w:r w:rsidRPr="00480CE7">
        <w:rPr>
          <w:rFonts w:asciiTheme="minorHAnsi" w:hAnsiTheme="minorHAnsi" w:cstheme="minorHAnsi"/>
          <w:b/>
          <w:sz w:val="32"/>
          <w:szCs w:val="32"/>
        </w:rPr>
        <w:t xml:space="preserve">Kriteriji i elementi ocjenjivanja, vrednovanja i praćenja učenika </w:t>
      </w:r>
    </w:p>
    <w:p w:rsidR="00FA17D1" w:rsidRPr="00480CE7" w:rsidRDefault="00FA17D1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FC6FB6" w:rsidRDefault="00FC6FB6">
      <w:pPr>
        <w:rPr>
          <w:rFonts w:asciiTheme="minorHAnsi" w:hAnsiTheme="minorHAnsi" w:cstheme="minorHAnsi"/>
          <w:i/>
        </w:rPr>
      </w:pPr>
      <w:r w:rsidRPr="00480CE7">
        <w:rPr>
          <w:rFonts w:asciiTheme="minorHAnsi" w:hAnsiTheme="minorHAnsi" w:cstheme="minorHAnsi"/>
          <w:b/>
        </w:rPr>
        <w:t>Nastavni predmet</w:t>
      </w:r>
      <w:r w:rsidR="00EB511E" w:rsidRPr="00480CE7">
        <w:rPr>
          <w:rFonts w:asciiTheme="minorHAnsi" w:hAnsiTheme="minorHAnsi" w:cstheme="minorHAnsi"/>
          <w:b/>
        </w:rPr>
        <w:t>i</w:t>
      </w:r>
      <w:r w:rsidR="00EB511E" w:rsidRPr="00480CE7">
        <w:rPr>
          <w:rFonts w:asciiTheme="minorHAnsi" w:hAnsiTheme="minorHAnsi" w:cstheme="minorHAnsi"/>
        </w:rPr>
        <w:t xml:space="preserve">: </w:t>
      </w:r>
      <w:r w:rsidR="00EB511E" w:rsidRPr="00480CE7">
        <w:rPr>
          <w:rFonts w:asciiTheme="minorHAnsi" w:hAnsiTheme="minorHAnsi" w:cstheme="minorHAnsi"/>
          <w:i/>
        </w:rPr>
        <w:t>Priroda, biologija</w:t>
      </w:r>
    </w:p>
    <w:p w:rsidR="00E83E24" w:rsidRPr="00E83E24" w:rsidRDefault="00E83E2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 xml:space="preserve">Učiteljica: </w:t>
      </w:r>
      <w:r>
        <w:rPr>
          <w:rFonts w:asciiTheme="minorHAnsi" w:hAnsiTheme="minorHAnsi" w:cstheme="minorHAnsi"/>
        </w:rPr>
        <w:t xml:space="preserve">Branka </w:t>
      </w:r>
      <w:r w:rsidR="005A0C41">
        <w:rPr>
          <w:rFonts w:asciiTheme="minorHAnsi" w:hAnsiTheme="minorHAnsi" w:cstheme="minorHAnsi"/>
        </w:rPr>
        <w:t>Pamić</w:t>
      </w:r>
    </w:p>
    <w:p w:rsidR="00FC6FB6" w:rsidRPr="00480CE7" w:rsidRDefault="00FC6FB6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  <w:b/>
        </w:rPr>
        <w:t>Razred:</w:t>
      </w:r>
      <w:r w:rsidRPr="00480CE7">
        <w:rPr>
          <w:rFonts w:asciiTheme="minorHAnsi" w:hAnsiTheme="minorHAnsi" w:cstheme="minorHAnsi"/>
        </w:rPr>
        <w:t xml:space="preserve"> </w:t>
      </w:r>
      <w:r w:rsidR="00480CE7" w:rsidRPr="00480CE7">
        <w:rPr>
          <w:rFonts w:asciiTheme="minorHAnsi" w:hAnsiTheme="minorHAnsi" w:cstheme="minorHAnsi"/>
        </w:rPr>
        <w:t>V</w:t>
      </w:r>
      <w:r w:rsidR="00EB511E" w:rsidRPr="00480CE7">
        <w:rPr>
          <w:rFonts w:asciiTheme="minorHAnsi" w:hAnsiTheme="minorHAnsi" w:cstheme="minorHAnsi"/>
        </w:rPr>
        <w:t>.,VII. i</w:t>
      </w:r>
      <w:r w:rsidRPr="00480CE7">
        <w:rPr>
          <w:rFonts w:asciiTheme="minorHAnsi" w:hAnsiTheme="minorHAnsi" w:cstheme="minorHAnsi"/>
        </w:rPr>
        <w:t xml:space="preserve"> VIII.</w:t>
      </w:r>
    </w:p>
    <w:p w:rsidR="00FC6FB6" w:rsidRPr="00480CE7" w:rsidRDefault="00FC6FB6">
      <w:pPr>
        <w:rPr>
          <w:rFonts w:asciiTheme="minorHAnsi" w:hAnsiTheme="minorHAnsi" w:cstheme="minorHAnsi"/>
        </w:rPr>
      </w:pPr>
    </w:p>
    <w:p w:rsidR="00FC6FB6" w:rsidRPr="00480CE7" w:rsidRDefault="00FC6FB6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Elementi ocjenjivanja</w:t>
      </w:r>
      <w:r w:rsidRPr="00480CE7">
        <w:rPr>
          <w:rFonts w:asciiTheme="minorHAnsi" w:hAnsiTheme="minorHAnsi" w:cstheme="minorHAnsi"/>
          <w:b/>
        </w:rPr>
        <w:t xml:space="preserve"> </w:t>
      </w:r>
      <w:r w:rsidR="00480CE7" w:rsidRPr="00480CE7">
        <w:rPr>
          <w:rFonts w:asciiTheme="minorHAnsi" w:hAnsiTheme="minorHAnsi" w:cstheme="minorHAnsi"/>
        </w:rPr>
        <w:t xml:space="preserve">učenika </w:t>
      </w:r>
      <w:r w:rsidRPr="00480CE7">
        <w:rPr>
          <w:rFonts w:asciiTheme="minorHAnsi" w:hAnsiTheme="minorHAnsi" w:cstheme="minorHAnsi"/>
        </w:rPr>
        <w:t xml:space="preserve">iz nastavnog predmeta </w:t>
      </w:r>
      <w:r w:rsidR="00480CE7" w:rsidRPr="00480CE7">
        <w:rPr>
          <w:rFonts w:asciiTheme="minorHAnsi" w:hAnsiTheme="minorHAnsi" w:cstheme="minorHAnsi"/>
        </w:rPr>
        <w:t>priroda/biologija</w:t>
      </w:r>
      <w:r w:rsidRPr="00480CE7">
        <w:rPr>
          <w:rFonts w:asciiTheme="minorHAnsi" w:hAnsiTheme="minorHAnsi" w:cstheme="minorHAnsi"/>
        </w:rPr>
        <w:t xml:space="preserve"> su:</w:t>
      </w:r>
    </w:p>
    <w:p w:rsidR="00FA17D1" w:rsidRPr="00480CE7" w:rsidRDefault="00FA17D1">
      <w:pPr>
        <w:rPr>
          <w:rFonts w:asciiTheme="minorHAnsi" w:hAnsiTheme="minorHAnsi" w:cstheme="minorHAnsi"/>
        </w:rPr>
      </w:pPr>
    </w:p>
    <w:p w:rsidR="00FC6FB6" w:rsidRPr="00480CE7" w:rsidRDefault="00FC6FB6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1. Usvojenost</w:t>
      </w:r>
      <w:r w:rsidR="00BA4703" w:rsidRPr="00480CE7">
        <w:rPr>
          <w:rFonts w:asciiTheme="minorHAnsi" w:hAnsiTheme="minorHAnsi" w:cstheme="minorHAnsi"/>
        </w:rPr>
        <w:t xml:space="preserve">, primjena i razumijevanje </w:t>
      </w:r>
      <w:r w:rsidRPr="00480CE7">
        <w:rPr>
          <w:rFonts w:asciiTheme="minorHAnsi" w:hAnsiTheme="minorHAnsi" w:cstheme="minorHAnsi"/>
        </w:rPr>
        <w:t xml:space="preserve"> programskih sadržaja:  </w:t>
      </w:r>
      <w:r w:rsidR="00FA17D1" w:rsidRPr="00480CE7">
        <w:rPr>
          <w:rFonts w:asciiTheme="minorHAnsi" w:hAnsiTheme="minorHAnsi" w:cstheme="minorHAnsi"/>
        </w:rPr>
        <w:t xml:space="preserve">  </w:t>
      </w:r>
      <w:r w:rsidR="00480CE7">
        <w:rPr>
          <w:rFonts w:asciiTheme="minorHAnsi" w:hAnsiTheme="minorHAnsi" w:cstheme="minorHAnsi"/>
        </w:rPr>
        <w:t xml:space="preserve"> </w:t>
      </w:r>
      <w:r w:rsidRPr="00480CE7">
        <w:rPr>
          <w:rFonts w:asciiTheme="minorHAnsi" w:hAnsiTheme="minorHAnsi" w:cstheme="minorHAnsi"/>
        </w:rPr>
        <w:t>a) usmeno</w:t>
      </w:r>
    </w:p>
    <w:p w:rsidR="00FC6FB6" w:rsidRPr="00480CE7" w:rsidRDefault="00FC6FB6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                                                          </w:t>
      </w:r>
      <w:r w:rsidR="00BA4703" w:rsidRPr="00480CE7">
        <w:rPr>
          <w:rFonts w:asciiTheme="minorHAnsi" w:hAnsiTheme="minorHAnsi" w:cstheme="minorHAnsi"/>
        </w:rPr>
        <w:t xml:space="preserve">                                           </w:t>
      </w:r>
      <w:r w:rsidRPr="00480CE7">
        <w:rPr>
          <w:rFonts w:asciiTheme="minorHAnsi" w:hAnsiTheme="minorHAnsi" w:cstheme="minorHAnsi"/>
        </w:rPr>
        <w:t xml:space="preserve"> </w:t>
      </w:r>
      <w:r w:rsidR="00FA17D1" w:rsidRPr="00480CE7">
        <w:rPr>
          <w:rFonts w:asciiTheme="minorHAnsi" w:hAnsiTheme="minorHAnsi" w:cstheme="minorHAnsi"/>
        </w:rPr>
        <w:t xml:space="preserve">  </w:t>
      </w:r>
      <w:r w:rsidR="00480CE7">
        <w:rPr>
          <w:rFonts w:asciiTheme="minorHAnsi" w:hAnsiTheme="minorHAnsi" w:cstheme="minorHAnsi"/>
        </w:rPr>
        <w:tab/>
      </w:r>
      <w:r w:rsidR="00480CE7">
        <w:rPr>
          <w:rFonts w:asciiTheme="minorHAnsi" w:hAnsiTheme="minorHAnsi" w:cstheme="minorHAnsi"/>
        </w:rPr>
        <w:tab/>
      </w:r>
      <w:r w:rsidRPr="00480CE7">
        <w:rPr>
          <w:rFonts w:asciiTheme="minorHAnsi" w:hAnsiTheme="minorHAnsi" w:cstheme="minorHAnsi"/>
        </w:rPr>
        <w:t>b) pisano</w:t>
      </w:r>
    </w:p>
    <w:p w:rsidR="00FC6FB6" w:rsidRPr="00480CE7" w:rsidRDefault="00FC6FB6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2. Praktični rad </w:t>
      </w:r>
    </w:p>
    <w:p w:rsidR="00FC6FB6" w:rsidRPr="00480CE7" w:rsidRDefault="00FC6FB6">
      <w:pPr>
        <w:rPr>
          <w:rFonts w:asciiTheme="minorHAnsi" w:hAnsiTheme="minorHAnsi" w:cstheme="minorHAnsi"/>
        </w:rPr>
      </w:pPr>
    </w:p>
    <w:p w:rsidR="00FC6FB6" w:rsidRPr="00480CE7" w:rsidRDefault="00EB511E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3. Aktivnost/suradničko učenje</w:t>
      </w:r>
    </w:p>
    <w:p w:rsidR="00FC6FB6" w:rsidRPr="00480CE7" w:rsidRDefault="00FC6FB6">
      <w:pPr>
        <w:rPr>
          <w:rFonts w:asciiTheme="minorHAnsi" w:hAnsiTheme="minorHAnsi" w:cstheme="minorHAnsi"/>
        </w:rPr>
      </w:pPr>
    </w:p>
    <w:p w:rsidR="00FC6FB6" w:rsidRPr="00480CE7" w:rsidRDefault="00FC6FB6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Iz navedenih elemenata učenik se ocjenjuje brojčano ocjenama od 1</w:t>
      </w:r>
      <w:r w:rsidR="00480CE7">
        <w:rPr>
          <w:rFonts w:asciiTheme="minorHAnsi" w:hAnsiTheme="minorHAnsi" w:cstheme="minorHAnsi"/>
        </w:rPr>
        <w:t xml:space="preserve"> </w:t>
      </w:r>
      <w:r w:rsidRPr="00480CE7">
        <w:rPr>
          <w:rFonts w:asciiTheme="minorHAnsi" w:hAnsiTheme="minorHAnsi" w:cstheme="minorHAnsi"/>
        </w:rPr>
        <w:t>(</w:t>
      </w:r>
      <w:r w:rsidRPr="00480CE7">
        <w:rPr>
          <w:rFonts w:asciiTheme="minorHAnsi" w:hAnsiTheme="minorHAnsi" w:cstheme="minorHAnsi"/>
          <w:i/>
        </w:rPr>
        <w:t>nedovoljan</w:t>
      </w:r>
      <w:r w:rsidR="00480CE7">
        <w:rPr>
          <w:rFonts w:asciiTheme="minorHAnsi" w:hAnsiTheme="minorHAnsi" w:cstheme="minorHAnsi"/>
        </w:rPr>
        <w:t xml:space="preserve">) do </w:t>
      </w:r>
      <w:r w:rsidRPr="00480CE7">
        <w:rPr>
          <w:rFonts w:asciiTheme="minorHAnsi" w:hAnsiTheme="minorHAnsi" w:cstheme="minorHAnsi"/>
        </w:rPr>
        <w:t>5</w:t>
      </w:r>
      <w:r w:rsidR="00480CE7">
        <w:rPr>
          <w:rFonts w:asciiTheme="minorHAnsi" w:hAnsiTheme="minorHAnsi" w:cstheme="minorHAnsi"/>
        </w:rPr>
        <w:t xml:space="preserve"> </w:t>
      </w:r>
      <w:r w:rsidRPr="00480CE7">
        <w:rPr>
          <w:rFonts w:asciiTheme="minorHAnsi" w:hAnsiTheme="minorHAnsi" w:cstheme="minorHAnsi"/>
        </w:rPr>
        <w:t>(</w:t>
      </w:r>
      <w:r w:rsidRPr="00480CE7">
        <w:rPr>
          <w:rFonts w:asciiTheme="minorHAnsi" w:hAnsiTheme="minorHAnsi" w:cstheme="minorHAnsi"/>
          <w:i/>
        </w:rPr>
        <w:t>odličan</w:t>
      </w:r>
      <w:r w:rsidRPr="00480CE7">
        <w:rPr>
          <w:rFonts w:asciiTheme="minorHAnsi" w:hAnsiTheme="minorHAnsi" w:cstheme="minorHAnsi"/>
        </w:rPr>
        <w:t>), prema procjeni stupnja učenikovih postignuća i to po svakom stupnju na slijedeći način:</w:t>
      </w:r>
    </w:p>
    <w:p w:rsidR="00FA17D1" w:rsidRPr="00480CE7" w:rsidRDefault="00FA17D1">
      <w:pPr>
        <w:rPr>
          <w:rFonts w:asciiTheme="minorHAnsi" w:hAnsiTheme="minorHAnsi" w:cstheme="minorHAnsi"/>
        </w:rPr>
      </w:pPr>
    </w:p>
    <w:p w:rsidR="00FC6FB6" w:rsidRPr="0095749A" w:rsidRDefault="00E83E24" w:rsidP="0095749A">
      <w:pPr>
        <w:numPr>
          <w:ilvl w:val="0"/>
          <w:numId w:val="7"/>
        </w:numPr>
        <w:rPr>
          <w:rFonts w:asciiTheme="minorHAnsi" w:hAnsiTheme="minorHAnsi" w:cstheme="minorHAnsi"/>
          <w:b/>
          <w:i/>
        </w:rPr>
      </w:pPr>
      <w:r w:rsidRPr="0095749A">
        <w:rPr>
          <w:rFonts w:asciiTheme="minorHAnsi" w:hAnsiTheme="minorHAnsi" w:cstheme="minorHAnsi"/>
          <w:b/>
          <w:i/>
        </w:rPr>
        <w:t>Usmena</w:t>
      </w:r>
      <w:r w:rsidR="00FC6FB6" w:rsidRPr="0095749A">
        <w:rPr>
          <w:rFonts w:asciiTheme="minorHAnsi" w:hAnsiTheme="minorHAnsi" w:cstheme="minorHAnsi"/>
          <w:b/>
          <w:i/>
        </w:rPr>
        <w:t xml:space="preserve"> </w:t>
      </w:r>
      <w:r w:rsidR="00480CE7" w:rsidRPr="0095749A">
        <w:rPr>
          <w:rFonts w:asciiTheme="minorHAnsi" w:hAnsiTheme="minorHAnsi" w:cstheme="minorHAnsi"/>
          <w:b/>
          <w:i/>
        </w:rPr>
        <w:t>provjera</w:t>
      </w:r>
      <w:r w:rsidR="00FC6FB6" w:rsidRPr="0095749A">
        <w:rPr>
          <w:rFonts w:asciiTheme="minorHAnsi" w:hAnsiTheme="minorHAnsi" w:cstheme="minorHAnsi"/>
          <w:b/>
          <w:i/>
        </w:rPr>
        <w:t>:</w:t>
      </w:r>
    </w:p>
    <w:p w:rsidR="002070E4" w:rsidRDefault="002070E4" w:rsidP="002070E4">
      <w:pPr>
        <w:ind w:left="360"/>
        <w:rPr>
          <w:rFonts w:asciiTheme="minorHAnsi" w:hAnsiTheme="minorHAnsi" w:cstheme="minorHAnsi"/>
        </w:rPr>
      </w:pPr>
      <w:r w:rsidRPr="00921D44">
        <w:rPr>
          <w:rFonts w:asciiTheme="minorHAnsi" w:hAnsiTheme="minorHAnsi" w:cstheme="minorHAnsi"/>
        </w:rPr>
        <w:t>Praćenje usvojenosti znanja moguće je na svakom satu. Učeniku se postavlja između 3 i 7 pitanja, najmanje jednom u polugodištu. Učenik se može ispričati za usmeno provjeravanje ako duže vrijeme nije pohađao nastavu. Ispravak ocjene iz usmenog odgovaranja moguć je na redovnoj nastavi prema dogovoru sa učiteljicom</w:t>
      </w:r>
      <w:r>
        <w:rPr>
          <w:rFonts w:asciiTheme="minorHAnsi" w:hAnsiTheme="minorHAnsi" w:cstheme="minorHAnsi"/>
        </w:rPr>
        <w:t>.</w:t>
      </w:r>
    </w:p>
    <w:p w:rsidR="002070E4" w:rsidRPr="00480CE7" w:rsidRDefault="002070E4" w:rsidP="002070E4">
      <w:pPr>
        <w:ind w:left="360"/>
        <w:rPr>
          <w:rFonts w:asciiTheme="minorHAnsi" w:hAnsiTheme="minorHAnsi" w:cstheme="minorHAnsi"/>
          <w:i/>
        </w:rPr>
      </w:pPr>
    </w:p>
    <w:p w:rsidR="00BF2BE6" w:rsidRPr="00480CE7" w:rsidRDefault="00FC6FB6" w:rsidP="00480CE7">
      <w:pPr>
        <w:numPr>
          <w:ilvl w:val="0"/>
          <w:numId w:val="1"/>
        </w:numPr>
        <w:ind w:left="106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Nedovoljan (1) - nije usvojio osnovne</w:t>
      </w:r>
      <w:r w:rsidR="00A93A75">
        <w:rPr>
          <w:rFonts w:asciiTheme="minorHAnsi" w:hAnsiTheme="minorHAnsi" w:cstheme="minorHAnsi"/>
        </w:rPr>
        <w:t xml:space="preserve"> pojmove, ne</w:t>
      </w:r>
      <w:r w:rsidR="00480CE7">
        <w:rPr>
          <w:rFonts w:asciiTheme="minorHAnsi" w:hAnsiTheme="minorHAnsi" w:cstheme="minorHAnsi"/>
        </w:rPr>
        <w:t xml:space="preserve"> prepoznaje </w:t>
      </w:r>
      <w:r w:rsidR="00EA362E" w:rsidRPr="00480CE7">
        <w:rPr>
          <w:rFonts w:asciiTheme="minorHAnsi" w:hAnsiTheme="minorHAnsi" w:cstheme="minorHAnsi"/>
        </w:rPr>
        <w:t>t</w:t>
      </w:r>
      <w:r w:rsidRPr="00480CE7">
        <w:rPr>
          <w:rFonts w:asciiTheme="minorHAnsi" w:hAnsiTheme="minorHAnsi" w:cstheme="minorHAnsi"/>
        </w:rPr>
        <w:t>ematiku</w:t>
      </w:r>
      <w:r w:rsidR="00A93A75">
        <w:rPr>
          <w:rFonts w:asciiTheme="minorHAnsi" w:hAnsiTheme="minorHAnsi" w:cstheme="minorHAnsi"/>
        </w:rPr>
        <w:t>, ne izvršava zadatke i ne surađuje</w:t>
      </w:r>
    </w:p>
    <w:p w:rsidR="00BF2BE6" w:rsidRPr="00480CE7" w:rsidRDefault="00FC6FB6" w:rsidP="00480CE7">
      <w:pPr>
        <w:numPr>
          <w:ilvl w:val="0"/>
          <w:numId w:val="1"/>
        </w:numPr>
        <w:ind w:left="106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Dovoljan (2) - </w:t>
      </w:r>
      <w:r w:rsidR="00A93A75">
        <w:rPr>
          <w:rFonts w:asciiTheme="minorHAnsi" w:hAnsiTheme="minorHAnsi" w:cstheme="minorHAnsi"/>
        </w:rPr>
        <w:t>ne prepoznaje temeljmne pojmove</w:t>
      </w:r>
      <w:r w:rsidRPr="00480CE7">
        <w:rPr>
          <w:rFonts w:asciiTheme="minorHAnsi" w:hAnsiTheme="minorHAnsi" w:cstheme="minorHAnsi"/>
        </w:rPr>
        <w:t xml:space="preserve">, odgovara po </w:t>
      </w:r>
      <w:r w:rsidR="00480CE7">
        <w:rPr>
          <w:rFonts w:asciiTheme="minorHAnsi" w:hAnsiTheme="minorHAnsi" w:cstheme="minorHAnsi"/>
        </w:rPr>
        <w:t xml:space="preserve">sjećanju, </w:t>
      </w:r>
      <w:r w:rsidRPr="00480CE7">
        <w:rPr>
          <w:rFonts w:asciiTheme="minorHAnsi" w:hAnsiTheme="minorHAnsi" w:cstheme="minorHAnsi"/>
        </w:rPr>
        <w:t>bez razumijevanja, tra</w:t>
      </w:r>
      <w:r w:rsidR="00480CE7">
        <w:rPr>
          <w:rFonts w:asciiTheme="minorHAnsi" w:hAnsiTheme="minorHAnsi" w:cstheme="minorHAnsi"/>
        </w:rPr>
        <w:t xml:space="preserve">ži pomoć učitelja za postizanje </w:t>
      </w:r>
      <w:r w:rsidRPr="00480CE7">
        <w:rPr>
          <w:rFonts w:asciiTheme="minorHAnsi" w:hAnsiTheme="minorHAnsi" w:cstheme="minorHAnsi"/>
        </w:rPr>
        <w:t>rezultata</w:t>
      </w:r>
    </w:p>
    <w:p w:rsidR="00BF2BE6" w:rsidRPr="00A93A75" w:rsidRDefault="009844D3" w:rsidP="00A93A75">
      <w:pPr>
        <w:numPr>
          <w:ilvl w:val="0"/>
          <w:numId w:val="1"/>
        </w:numPr>
        <w:ind w:left="106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Dobar (3)  - </w:t>
      </w:r>
      <w:r w:rsidR="00FC6FB6" w:rsidRPr="00480CE7">
        <w:rPr>
          <w:rFonts w:asciiTheme="minorHAnsi" w:hAnsiTheme="minorHAnsi" w:cstheme="minorHAnsi"/>
        </w:rPr>
        <w:t>reproducira osnovne pojmove, razumije gradivo</w:t>
      </w:r>
      <w:r w:rsidR="00BA31F8" w:rsidRPr="00480CE7">
        <w:rPr>
          <w:rFonts w:asciiTheme="minorHAnsi" w:hAnsiTheme="minorHAnsi" w:cstheme="minorHAnsi"/>
        </w:rPr>
        <w:t xml:space="preserve"> ali ga ne</w:t>
      </w:r>
      <w:r w:rsidRPr="00480CE7">
        <w:rPr>
          <w:rFonts w:asciiTheme="minorHAnsi" w:hAnsiTheme="minorHAnsi" w:cstheme="minorHAnsi"/>
        </w:rPr>
        <w:t xml:space="preserve"> </w:t>
      </w:r>
      <w:r w:rsidR="00A93A75">
        <w:rPr>
          <w:rFonts w:asciiTheme="minorHAnsi" w:hAnsiTheme="minorHAnsi" w:cstheme="minorHAnsi"/>
        </w:rPr>
        <w:t>zna primijeniti</w:t>
      </w:r>
      <w:r w:rsidR="00BA31F8" w:rsidRPr="00480CE7">
        <w:rPr>
          <w:rFonts w:asciiTheme="minorHAnsi" w:hAnsiTheme="minorHAnsi" w:cstheme="minorHAnsi"/>
        </w:rPr>
        <w:t xml:space="preserve"> niti obrazložiti</w:t>
      </w:r>
      <w:r w:rsidRPr="00480CE7">
        <w:rPr>
          <w:rFonts w:asciiTheme="minorHAnsi" w:hAnsiTheme="minorHAnsi" w:cstheme="minorHAnsi"/>
        </w:rPr>
        <w:t xml:space="preserve"> </w:t>
      </w:r>
      <w:r w:rsidR="00BA31F8" w:rsidRPr="00480CE7">
        <w:rPr>
          <w:rFonts w:asciiTheme="minorHAnsi" w:hAnsiTheme="minorHAnsi" w:cstheme="minorHAnsi"/>
        </w:rPr>
        <w:t xml:space="preserve">na </w:t>
      </w:r>
      <w:r w:rsidR="00A93A75">
        <w:rPr>
          <w:rFonts w:asciiTheme="minorHAnsi" w:hAnsiTheme="minorHAnsi" w:cstheme="minorHAnsi"/>
        </w:rPr>
        <w:t xml:space="preserve">vlastitim </w:t>
      </w:r>
      <w:r w:rsidR="00BA31F8" w:rsidRPr="00480CE7">
        <w:rPr>
          <w:rFonts w:asciiTheme="minorHAnsi" w:hAnsiTheme="minorHAnsi" w:cstheme="minorHAnsi"/>
        </w:rPr>
        <w:t xml:space="preserve">primjerima, </w:t>
      </w:r>
      <w:r w:rsidR="00A93A75">
        <w:rPr>
          <w:rFonts w:asciiTheme="minorHAnsi" w:hAnsiTheme="minorHAnsi" w:cstheme="minorHAnsi"/>
        </w:rPr>
        <w:t xml:space="preserve">snalazi se u osnovnim pojmovima služeći se inteligencijom i sposobnosti memoriranja ali zbog neovoljno rada nove pojmove ne usvaja, </w:t>
      </w:r>
      <w:r w:rsidR="00BA31F8" w:rsidRPr="00A93A75">
        <w:rPr>
          <w:rFonts w:asciiTheme="minorHAnsi" w:hAnsiTheme="minorHAnsi" w:cstheme="minorHAnsi"/>
        </w:rPr>
        <w:t>nesamostalan je i do rezultata dolazi uz pomoć učitelja</w:t>
      </w:r>
    </w:p>
    <w:p w:rsidR="00BF2BE6" w:rsidRPr="00480CE7" w:rsidRDefault="009844D3" w:rsidP="00480CE7">
      <w:pPr>
        <w:numPr>
          <w:ilvl w:val="0"/>
          <w:numId w:val="1"/>
        </w:numPr>
        <w:ind w:left="106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Vrlo dobar (4) -  razumije gradivo i služi se </w:t>
      </w:r>
      <w:r w:rsidR="00A93A75">
        <w:rPr>
          <w:rFonts w:asciiTheme="minorHAnsi" w:hAnsiTheme="minorHAnsi" w:cstheme="minorHAnsi"/>
        </w:rPr>
        <w:t xml:space="preserve">usvojenim </w:t>
      </w:r>
      <w:r w:rsidRPr="00480CE7">
        <w:rPr>
          <w:rFonts w:asciiTheme="minorHAnsi" w:hAnsiTheme="minorHAnsi" w:cstheme="minorHAnsi"/>
        </w:rPr>
        <w:t>znan</w:t>
      </w:r>
      <w:r w:rsidR="00480CE7">
        <w:rPr>
          <w:rFonts w:asciiTheme="minorHAnsi" w:hAnsiTheme="minorHAnsi" w:cstheme="minorHAnsi"/>
        </w:rPr>
        <w:t xml:space="preserve">jem, navodi vlastite primjere i </w:t>
      </w:r>
      <w:r w:rsidRPr="00480CE7">
        <w:rPr>
          <w:rFonts w:asciiTheme="minorHAnsi" w:hAnsiTheme="minorHAnsi" w:cstheme="minorHAnsi"/>
        </w:rPr>
        <w:t>samostalno rješava i složenije zadatke</w:t>
      </w:r>
      <w:r w:rsidR="00A93A75">
        <w:rPr>
          <w:rFonts w:asciiTheme="minorHAnsi" w:hAnsiTheme="minorHAnsi" w:cstheme="minorHAnsi"/>
        </w:rPr>
        <w:t>, ističe se trudom i upornošću</w:t>
      </w:r>
    </w:p>
    <w:p w:rsidR="00BF2BE6" w:rsidRPr="00480CE7" w:rsidRDefault="009844D3" w:rsidP="00480CE7">
      <w:pPr>
        <w:numPr>
          <w:ilvl w:val="0"/>
          <w:numId w:val="1"/>
        </w:numPr>
        <w:ind w:left="106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Odličan  (5) - stečeno znanje primjenjuje na nove, složenije primjere, uspješno uočava i izvršava korelaciju sa srodnim gradivom, sposoban je  prenositi znanje drugi</w:t>
      </w:r>
      <w:r w:rsidR="00480CE7">
        <w:rPr>
          <w:rFonts w:asciiTheme="minorHAnsi" w:hAnsiTheme="minorHAnsi" w:cstheme="minorHAnsi"/>
        </w:rPr>
        <w:t>m učenicima, služi se dodatni</w:t>
      </w:r>
      <w:r w:rsidRPr="00480CE7">
        <w:rPr>
          <w:rFonts w:asciiTheme="minorHAnsi" w:hAnsiTheme="minorHAnsi" w:cstheme="minorHAnsi"/>
        </w:rPr>
        <w:t xml:space="preserve">m izvorima </w:t>
      </w:r>
      <w:r w:rsidR="00FA17D1" w:rsidRPr="00480CE7">
        <w:rPr>
          <w:rFonts w:asciiTheme="minorHAnsi" w:hAnsiTheme="minorHAnsi" w:cstheme="minorHAnsi"/>
        </w:rPr>
        <w:t xml:space="preserve"> </w:t>
      </w:r>
      <w:r w:rsidRPr="00480CE7">
        <w:rPr>
          <w:rFonts w:asciiTheme="minorHAnsi" w:hAnsiTheme="minorHAnsi" w:cstheme="minorHAnsi"/>
        </w:rPr>
        <w:t>znanja i informacijama iz različitih medija</w:t>
      </w:r>
    </w:p>
    <w:p w:rsidR="0095749A" w:rsidRDefault="0095749A" w:rsidP="0095749A">
      <w:pPr>
        <w:ind w:left="360"/>
        <w:rPr>
          <w:rFonts w:asciiTheme="minorHAnsi" w:hAnsiTheme="minorHAnsi" w:cstheme="minorHAnsi"/>
        </w:rPr>
      </w:pPr>
    </w:p>
    <w:p w:rsidR="00FA17D1" w:rsidRPr="0095749A" w:rsidRDefault="00480CE7" w:rsidP="0095749A">
      <w:pPr>
        <w:numPr>
          <w:ilvl w:val="0"/>
          <w:numId w:val="7"/>
        </w:numPr>
        <w:rPr>
          <w:rFonts w:asciiTheme="minorHAnsi" w:hAnsiTheme="minorHAnsi" w:cstheme="minorHAnsi"/>
          <w:b/>
          <w:i/>
        </w:rPr>
      </w:pPr>
      <w:r w:rsidRPr="0095749A">
        <w:rPr>
          <w:rFonts w:asciiTheme="minorHAnsi" w:hAnsiTheme="minorHAnsi" w:cstheme="minorHAnsi"/>
          <w:b/>
          <w:i/>
        </w:rPr>
        <w:t>Pis</w:t>
      </w:r>
      <w:r w:rsidR="00E83E24" w:rsidRPr="0095749A">
        <w:rPr>
          <w:rFonts w:asciiTheme="minorHAnsi" w:hAnsiTheme="minorHAnsi" w:cstheme="minorHAnsi"/>
          <w:b/>
          <w:i/>
        </w:rPr>
        <w:t>ana</w:t>
      </w:r>
      <w:r w:rsidRPr="0095749A">
        <w:rPr>
          <w:rFonts w:asciiTheme="minorHAnsi" w:hAnsiTheme="minorHAnsi" w:cstheme="minorHAnsi"/>
          <w:b/>
          <w:i/>
        </w:rPr>
        <w:t xml:space="preserve"> provjera:</w:t>
      </w:r>
    </w:p>
    <w:p w:rsidR="00480CE7" w:rsidRDefault="00FA17D1" w:rsidP="0095749A">
      <w:pPr>
        <w:ind w:left="36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Tijekom nastavne godine p</w:t>
      </w:r>
      <w:r w:rsidR="00480CE7">
        <w:rPr>
          <w:rFonts w:asciiTheme="minorHAnsi" w:hAnsiTheme="minorHAnsi" w:cstheme="minorHAnsi"/>
        </w:rPr>
        <w:t>lanirana su:</w:t>
      </w:r>
    </w:p>
    <w:p w:rsidR="00480CE7" w:rsidRDefault="00480CE7" w:rsidP="0095749A">
      <w:pPr>
        <w:numPr>
          <w:ilvl w:val="0"/>
          <w:numId w:val="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ispita znanja za 5. razred</w:t>
      </w:r>
      <w:r w:rsidR="00EB511E" w:rsidRPr="00480CE7">
        <w:rPr>
          <w:rFonts w:asciiTheme="minorHAnsi" w:hAnsiTheme="minorHAnsi" w:cstheme="minorHAnsi"/>
        </w:rPr>
        <w:t xml:space="preserve"> </w:t>
      </w:r>
    </w:p>
    <w:p w:rsidR="00480CE7" w:rsidRDefault="00FA17D1" w:rsidP="0095749A">
      <w:pPr>
        <w:numPr>
          <w:ilvl w:val="0"/>
          <w:numId w:val="2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4 ispita za 7.</w:t>
      </w:r>
      <w:r w:rsidR="00B911BF" w:rsidRPr="00480CE7">
        <w:rPr>
          <w:rFonts w:asciiTheme="minorHAnsi" w:hAnsiTheme="minorHAnsi" w:cstheme="minorHAnsi"/>
        </w:rPr>
        <w:t xml:space="preserve"> </w:t>
      </w:r>
      <w:r w:rsidR="00480CE7">
        <w:rPr>
          <w:rFonts w:asciiTheme="minorHAnsi" w:hAnsiTheme="minorHAnsi" w:cstheme="minorHAnsi"/>
        </w:rPr>
        <w:t>r. (</w:t>
      </w:r>
      <w:r w:rsidRPr="00480CE7">
        <w:rPr>
          <w:rFonts w:asciiTheme="minorHAnsi" w:hAnsiTheme="minorHAnsi" w:cstheme="minorHAnsi"/>
        </w:rPr>
        <w:t>zbog bolje raspodjele gradiva i umanjenja cjeline)</w:t>
      </w:r>
      <w:r w:rsidR="00480CE7">
        <w:rPr>
          <w:rFonts w:asciiTheme="minorHAnsi" w:hAnsiTheme="minorHAnsi" w:cstheme="minorHAnsi"/>
        </w:rPr>
        <w:t xml:space="preserve"> </w:t>
      </w:r>
    </w:p>
    <w:p w:rsidR="00A93A75" w:rsidRDefault="00480CE7" w:rsidP="0095749A">
      <w:pPr>
        <w:numPr>
          <w:ilvl w:val="0"/>
          <w:numId w:val="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 w:rsidR="00EB511E" w:rsidRPr="00480CE7">
        <w:rPr>
          <w:rFonts w:asciiTheme="minorHAnsi" w:hAnsiTheme="minorHAnsi" w:cstheme="minorHAnsi"/>
        </w:rPr>
        <w:t>ispita za 8.</w:t>
      </w:r>
      <w:r>
        <w:rPr>
          <w:rFonts w:asciiTheme="minorHAnsi" w:hAnsiTheme="minorHAnsi" w:cstheme="minorHAnsi"/>
        </w:rPr>
        <w:t xml:space="preserve"> </w:t>
      </w:r>
      <w:r w:rsidR="00EB511E" w:rsidRPr="00480CE7">
        <w:rPr>
          <w:rFonts w:asciiTheme="minorHAnsi" w:hAnsiTheme="minorHAnsi" w:cstheme="minorHAnsi"/>
        </w:rPr>
        <w:t>r</w:t>
      </w:r>
      <w:r w:rsidR="00FA17D1" w:rsidRPr="00480CE7">
        <w:rPr>
          <w:rFonts w:asciiTheme="minorHAnsi" w:hAnsiTheme="minorHAnsi" w:cstheme="minorHAnsi"/>
        </w:rPr>
        <w:t xml:space="preserve">. </w:t>
      </w:r>
    </w:p>
    <w:p w:rsidR="00A93A75" w:rsidRPr="00A93A75" w:rsidRDefault="00A93A75" w:rsidP="0095749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Testovi znanja sastavljeni su prema standardima: nizovi zadataka objektivnog tipa, tip dosjećanja i dopunjavanja, alternativnog tipa, tip višestrukog izbora, tip povezivanja, problemski zadaci (npr. analiza crteža/sheme i sl.). Ispituje se činjenično znanje i </w:t>
      </w:r>
      <w:r>
        <w:rPr>
          <w:rFonts w:asciiTheme="minorHAnsi" w:hAnsiTheme="minorHAnsi" w:cstheme="minorHAnsi"/>
        </w:rPr>
        <w:lastRenderedPageBreak/>
        <w:t>razumijevanje sadržaja. Svi učenici imaju jednake zadatke i jednako raspoloživo vrijeme (osim individualiziranih/prilagođenih).</w:t>
      </w:r>
    </w:p>
    <w:p w:rsidR="00BA0D34" w:rsidRPr="00480CE7" w:rsidRDefault="00FA17D1" w:rsidP="0095749A">
      <w:pPr>
        <w:ind w:left="36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Rezultati pisanih provjera se vrednuju prema po</w:t>
      </w:r>
      <w:r w:rsidR="00BA0D34" w:rsidRPr="00480CE7">
        <w:rPr>
          <w:rFonts w:asciiTheme="minorHAnsi" w:hAnsiTheme="minorHAnsi" w:cstheme="minorHAnsi"/>
        </w:rPr>
        <w:t>stotcima rješenosti ispita i to:</w:t>
      </w:r>
    </w:p>
    <w:p w:rsidR="00480CE7" w:rsidRPr="00480CE7" w:rsidRDefault="00480CE7" w:rsidP="0095749A">
      <w:pPr>
        <w:ind w:left="106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0 - 48%</w:t>
      </w:r>
      <w:r>
        <w:rPr>
          <w:rFonts w:asciiTheme="minorHAnsi" w:hAnsiTheme="minorHAnsi" w:cstheme="minorHAnsi"/>
        </w:rPr>
        <w:tab/>
      </w:r>
      <w:r w:rsidRPr="00480CE7">
        <w:rPr>
          <w:rFonts w:asciiTheme="minorHAnsi" w:hAnsiTheme="minorHAnsi" w:cstheme="minorHAnsi"/>
          <w:i/>
        </w:rPr>
        <w:t>nedovoljan (1)</w:t>
      </w:r>
    </w:p>
    <w:p w:rsidR="00480CE7" w:rsidRDefault="00480CE7" w:rsidP="0095749A">
      <w:pPr>
        <w:ind w:left="106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49 - 59 %</w:t>
      </w:r>
      <w:r>
        <w:rPr>
          <w:rFonts w:asciiTheme="minorHAnsi" w:hAnsiTheme="minorHAnsi" w:cstheme="minorHAnsi"/>
        </w:rPr>
        <w:tab/>
      </w:r>
      <w:r w:rsidRPr="00480CE7">
        <w:rPr>
          <w:rFonts w:asciiTheme="minorHAnsi" w:hAnsiTheme="minorHAnsi" w:cstheme="minorHAnsi"/>
          <w:i/>
        </w:rPr>
        <w:t>dovoljan (2)</w:t>
      </w:r>
    </w:p>
    <w:p w:rsidR="00480CE7" w:rsidRPr="00480CE7" w:rsidRDefault="00480CE7" w:rsidP="0095749A">
      <w:pPr>
        <w:ind w:left="1068"/>
        <w:rPr>
          <w:rFonts w:asciiTheme="minorHAnsi" w:hAnsiTheme="minorHAnsi" w:cstheme="minorHAnsi"/>
          <w:i/>
        </w:rPr>
      </w:pPr>
      <w:r w:rsidRPr="00480CE7">
        <w:rPr>
          <w:rFonts w:asciiTheme="minorHAnsi" w:hAnsiTheme="minorHAnsi" w:cstheme="minorHAnsi"/>
        </w:rPr>
        <w:t>60 – 78 %</w:t>
      </w:r>
      <w:r>
        <w:rPr>
          <w:rFonts w:asciiTheme="minorHAnsi" w:hAnsiTheme="minorHAnsi" w:cstheme="minorHAnsi"/>
        </w:rPr>
        <w:tab/>
      </w:r>
      <w:r w:rsidRPr="00480CE7">
        <w:rPr>
          <w:rFonts w:asciiTheme="minorHAnsi" w:hAnsiTheme="minorHAnsi" w:cstheme="minorHAnsi"/>
          <w:i/>
        </w:rPr>
        <w:t>dobar (3)</w:t>
      </w:r>
    </w:p>
    <w:p w:rsidR="00480CE7" w:rsidRPr="00480CE7" w:rsidRDefault="00480CE7" w:rsidP="0095749A">
      <w:pPr>
        <w:ind w:left="106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79 - 89 %</w:t>
      </w:r>
      <w:r>
        <w:rPr>
          <w:rFonts w:asciiTheme="minorHAnsi" w:hAnsiTheme="minorHAnsi" w:cstheme="minorHAnsi"/>
        </w:rPr>
        <w:tab/>
      </w:r>
      <w:r w:rsidRPr="00480CE7">
        <w:rPr>
          <w:rFonts w:asciiTheme="minorHAnsi" w:hAnsiTheme="minorHAnsi" w:cstheme="minorHAnsi"/>
          <w:i/>
        </w:rPr>
        <w:t>vrlo dobar (4)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</w:p>
    <w:p w:rsidR="00B911BF" w:rsidRPr="00480CE7" w:rsidRDefault="00480CE7" w:rsidP="0095749A">
      <w:pPr>
        <w:ind w:left="106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90 - 100 %</w:t>
      </w:r>
      <w:r>
        <w:rPr>
          <w:rFonts w:asciiTheme="minorHAnsi" w:hAnsiTheme="minorHAnsi" w:cstheme="minorHAnsi"/>
        </w:rPr>
        <w:tab/>
      </w:r>
      <w:r w:rsidRPr="00480CE7">
        <w:rPr>
          <w:rFonts w:asciiTheme="minorHAnsi" w:hAnsiTheme="minorHAnsi" w:cstheme="minorHAnsi"/>
          <w:i/>
        </w:rPr>
        <w:t>odličan (5)</w:t>
      </w:r>
      <w:r>
        <w:rPr>
          <w:rFonts w:asciiTheme="minorHAnsi" w:hAnsiTheme="minorHAnsi" w:cstheme="minorHAnsi"/>
          <w:i/>
        </w:rPr>
        <w:tab/>
      </w:r>
    </w:p>
    <w:p w:rsidR="00B911BF" w:rsidRPr="00480CE7" w:rsidRDefault="00FA5554" w:rsidP="0095749A">
      <w:pPr>
        <w:ind w:left="36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* Napomena: </w:t>
      </w:r>
      <w:r w:rsidR="00BF2BE6" w:rsidRPr="00480CE7">
        <w:rPr>
          <w:rFonts w:asciiTheme="minorHAnsi" w:hAnsiTheme="minorHAnsi" w:cstheme="minorHAnsi"/>
        </w:rPr>
        <w:t>postotci r</w:t>
      </w:r>
      <w:r w:rsidR="000E69EC" w:rsidRPr="00480CE7">
        <w:rPr>
          <w:rFonts w:asciiTheme="minorHAnsi" w:hAnsiTheme="minorHAnsi" w:cstheme="minorHAnsi"/>
        </w:rPr>
        <w:t>i</w:t>
      </w:r>
      <w:r w:rsidR="00BF2BE6" w:rsidRPr="00480CE7">
        <w:rPr>
          <w:rFonts w:asciiTheme="minorHAnsi" w:hAnsiTheme="minorHAnsi" w:cstheme="minorHAnsi"/>
        </w:rPr>
        <w:t xml:space="preserve">ješenosti </w:t>
      </w:r>
      <w:r w:rsidR="00C515BB" w:rsidRPr="00480CE7">
        <w:rPr>
          <w:rFonts w:asciiTheme="minorHAnsi" w:hAnsiTheme="minorHAnsi" w:cstheme="minorHAnsi"/>
        </w:rPr>
        <w:t>za određen</w:t>
      </w:r>
      <w:r w:rsidR="00480CE7">
        <w:rPr>
          <w:rFonts w:asciiTheme="minorHAnsi" w:hAnsiTheme="minorHAnsi" w:cstheme="minorHAnsi"/>
        </w:rPr>
        <w:t>u ocjenu mogu se mijenjati u</w:t>
      </w:r>
      <w:r w:rsidR="00EA362E" w:rsidRPr="00480CE7">
        <w:rPr>
          <w:rFonts w:asciiTheme="minorHAnsi" w:hAnsiTheme="minorHAnsi" w:cstheme="minorHAnsi"/>
        </w:rPr>
        <w:t xml:space="preserve"> </w:t>
      </w:r>
      <w:r w:rsidR="00C515BB" w:rsidRPr="00480CE7">
        <w:rPr>
          <w:rFonts w:asciiTheme="minorHAnsi" w:hAnsiTheme="minorHAnsi" w:cstheme="minorHAnsi"/>
        </w:rPr>
        <w:t>ovisnosti o težini grad</w:t>
      </w:r>
      <w:r w:rsidR="00EA362E" w:rsidRPr="00480CE7">
        <w:rPr>
          <w:rFonts w:asciiTheme="minorHAnsi" w:hAnsiTheme="minorHAnsi" w:cstheme="minorHAnsi"/>
        </w:rPr>
        <w:t>iva i prema procjeni učiteljice</w:t>
      </w:r>
      <w:r w:rsidR="00C515BB" w:rsidRPr="00480CE7">
        <w:rPr>
          <w:rFonts w:asciiTheme="minorHAnsi" w:hAnsiTheme="minorHAnsi" w:cstheme="minorHAnsi"/>
        </w:rPr>
        <w:t xml:space="preserve">. </w:t>
      </w:r>
    </w:p>
    <w:p w:rsidR="005658D9" w:rsidRPr="00480CE7" w:rsidRDefault="005658D9">
      <w:pPr>
        <w:rPr>
          <w:rFonts w:asciiTheme="minorHAnsi" w:hAnsiTheme="minorHAnsi" w:cstheme="minorHAnsi"/>
        </w:rPr>
      </w:pPr>
    </w:p>
    <w:p w:rsidR="00EA362E" w:rsidRPr="00E83E24" w:rsidRDefault="00853B8A" w:rsidP="0095749A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95749A">
        <w:rPr>
          <w:rFonts w:asciiTheme="minorHAnsi" w:hAnsiTheme="minorHAnsi" w:cstheme="minorHAnsi"/>
          <w:b/>
          <w:i/>
        </w:rPr>
        <w:t>Kriteriji ocjenjivanja elementa  praktični</w:t>
      </w:r>
      <w:r w:rsidR="00EA362E" w:rsidRPr="0095749A">
        <w:rPr>
          <w:rFonts w:asciiTheme="minorHAnsi" w:hAnsiTheme="minorHAnsi" w:cstheme="minorHAnsi"/>
          <w:b/>
          <w:i/>
        </w:rPr>
        <w:t xml:space="preserve"> rad</w:t>
      </w:r>
      <w:r w:rsidR="00EB511E" w:rsidRPr="0095749A">
        <w:rPr>
          <w:rFonts w:asciiTheme="minorHAnsi" w:hAnsiTheme="minorHAnsi" w:cstheme="minorHAnsi"/>
          <w:b/>
          <w:i/>
        </w:rPr>
        <w:t>/terenska nastava</w:t>
      </w:r>
      <w:r w:rsidR="00EA362E" w:rsidRPr="00E83E24">
        <w:rPr>
          <w:rFonts w:asciiTheme="minorHAnsi" w:hAnsiTheme="minorHAnsi" w:cstheme="minorHAnsi"/>
          <w:i/>
        </w:rPr>
        <w:t xml:space="preserve">: </w:t>
      </w:r>
    </w:p>
    <w:p w:rsidR="00EA362E" w:rsidRPr="00480CE7" w:rsidRDefault="00EA362E">
      <w:pPr>
        <w:rPr>
          <w:rFonts w:asciiTheme="minorHAnsi" w:hAnsiTheme="minorHAnsi" w:cstheme="minorHAnsi"/>
        </w:rPr>
      </w:pPr>
    </w:p>
    <w:p w:rsidR="00E83E24" w:rsidRDefault="00EB511E" w:rsidP="0095749A">
      <w:pPr>
        <w:ind w:left="36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U nastavi prirode i biologije</w:t>
      </w:r>
      <w:r w:rsidR="005658D9" w:rsidRPr="00480CE7">
        <w:rPr>
          <w:rFonts w:asciiTheme="minorHAnsi" w:hAnsiTheme="minorHAnsi" w:cstheme="minorHAnsi"/>
        </w:rPr>
        <w:t xml:space="preserve"> učenicima će</w:t>
      </w:r>
      <w:r w:rsidR="007E0C19" w:rsidRPr="00480CE7">
        <w:rPr>
          <w:rFonts w:asciiTheme="minorHAnsi" w:hAnsiTheme="minorHAnsi" w:cstheme="minorHAnsi"/>
        </w:rPr>
        <w:t xml:space="preserve"> se u sklopu praktičnog rada </w:t>
      </w:r>
      <w:r w:rsidR="00E83E24">
        <w:rPr>
          <w:rFonts w:asciiTheme="minorHAnsi" w:hAnsiTheme="minorHAnsi" w:cstheme="minorHAnsi"/>
        </w:rPr>
        <w:t xml:space="preserve">i terenskih nastava </w:t>
      </w:r>
      <w:r w:rsidR="007E0C19" w:rsidRPr="00480CE7">
        <w:rPr>
          <w:rFonts w:asciiTheme="minorHAnsi" w:hAnsiTheme="minorHAnsi" w:cstheme="minorHAnsi"/>
        </w:rPr>
        <w:t>oc</w:t>
      </w:r>
      <w:r w:rsidR="005658D9" w:rsidRPr="00480CE7">
        <w:rPr>
          <w:rFonts w:asciiTheme="minorHAnsi" w:hAnsiTheme="minorHAnsi" w:cstheme="minorHAnsi"/>
        </w:rPr>
        <w:t>jenjivati</w:t>
      </w:r>
      <w:r w:rsidR="00853B8A" w:rsidRPr="00480CE7">
        <w:rPr>
          <w:rFonts w:asciiTheme="minorHAnsi" w:hAnsiTheme="minorHAnsi" w:cstheme="minorHAnsi"/>
        </w:rPr>
        <w:t xml:space="preserve">: </w:t>
      </w:r>
      <w:r w:rsidR="005658D9" w:rsidRPr="00480CE7">
        <w:rPr>
          <w:rFonts w:asciiTheme="minorHAnsi" w:hAnsiTheme="minorHAnsi" w:cstheme="minorHAnsi"/>
        </w:rPr>
        <w:t xml:space="preserve"> </w:t>
      </w:r>
    </w:p>
    <w:p w:rsidR="00E83E24" w:rsidRDefault="00EB511E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točnost i </w:t>
      </w:r>
      <w:r w:rsidR="005658D9" w:rsidRPr="00480CE7">
        <w:rPr>
          <w:rFonts w:asciiTheme="minorHAnsi" w:hAnsiTheme="minorHAnsi" w:cstheme="minorHAnsi"/>
        </w:rPr>
        <w:t>urednost vođenja bilježaka</w:t>
      </w:r>
    </w:p>
    <w:p w:rsidR="00E83E24" w:rsidRDefault="00EA362E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prec</w:t>
      </w:r>
      <w:r w:rsidR="00E83E24">
        <w:rPr>
          <w:rFonts w:asciiTheme="minorHAnsi" w:hAnsiTheme="minorHAnsi" w:cstheme="minorHAnsi"/>
        </w:rPr>
        <w:t>iznost u radu</w:t>
      </w:r>
    </w:p>
    <w:p w:rsidR="00E83E24" w:rsidRDefault="00E83E24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učenikova aktivnost</w:t>
      </w:r>
    </w:p>
    <w:p w:rsidR="00E83E24" w:rsidRDefault="007E0C19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kreativnost </w:t>
      </w:r>
      <w:r w:rsidR="00EB511E" w:rsidRPr="00480CE7">
        <w:rPr>
          <w:rFonts w:asciiTheme="minorHAnsi" w:hAnsiTheme="minorHAnsi" w:cstheme="minorHAnsi"/>
        </w:rPr>
        <w:t xml:space="preserve">u razradi novih ideja </w:t>
      </w:r>
      <w:r w:rsidRPr="00480CE7">
        <w:rPr>
          <w:rFonts w:asciiTheme="minorHAnsi" w:hAnsiTheme="minorHAnsi" w:cstheme="minorHAnsi"/>
        </w:rPr>
        <w:t xml:space="preserve">i </w:t>
      </w:r>
      <w:r w:rsidR="00EB511E" w:rsidRPr="00480CE7">
        <w:rPr>
          <w:rFonts w:asciiTheme="minorHAnsi" w:hAnsiTheme="minorHAnsi" w:cstheme="minorHAnsi"/>
        </w:rPr>
        <w:t>m</w:t>
      </w:r>
      <w:r w:rsidR="00E83E24">
        <w:rPr>
          <w:rFonts w:asciiTheme="minorHAnsi" w:hAnsiTheme="minorHAnsi" w:cstheme="minorHAnsi"/>
        </w:rPr>
        <w:t>otiviranost za samoobrazovanje</w:t>
      </w:r>
    </w:p>
    <w:p w:rsidR="00E83E24" w:rsidRDefault="0099451E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korištenje različi</w:t>
      </w:r>
      <w:r w:rsidR="00E83E24">
        <w:rPr>
          <w:rFonts w:asciiTheme="minorHAnsi" w:hAnsiTheme="minorHAnsi" w:cstheme="minorHAnsi"/>
        </w:rPr>
        <w:t>te literature i izvora znanja</w:t>
      </w:r>
    </w:p>
    <w:p w:rsidR="00E83E24" w:rsidRDefault="00EB511E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razvijenost umijeća praćenja</w:t>
      </w:r>
      <w:r w:rsidR="0099451E" w:rsidRPr="00480CE7">
        <w:rPr>
          <w:rFonts w:asciiTheme="minorHAnsi" w:hAnsiTheme="minorHAnsi" w:cstheme="minorHAnsi"/>
        </w:rPr>
        <w:t xml:space="preserve"> </w:t>
      </w:r>
      <w:r w:rsidR="00E83E24">
        <w:rPr>
          <w:rFonts w:asciiTheme="minorHAnsi" w:hAnsiTheme="minorHAnsi" w:cstheme="minorHAnsi"/>
        </w:rPr>
        <w:t>i bilježenja promatranog/pojava</w:t>
      </w:r>
    </w:p>
    <w:p w:rsidR="00E83E24" w:rsidRDefault="00EB511E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pažljivost i preciznost rukovanja sa mikroskopom</w:t>
      </w:r>
      <w:r w:rsidR="0099451E" w:rsidRPr="00480CE7">
        <w:rPr>
          <w:rFonts w:asciiTheme="minorHAnsi" w:hAnsiTheme="minorHAnsi" w:cstheme="minorHAnsi"/>
        </w:rPr>
        <w:t xml:space="preserve"> i pridržavanje pravila pri </w:t>
      </w:r>
      <w:r w:rsidR="00E83E24">
        <w:rPr>
          <w:rFonts w:asciiTheme="minorHAnsi" w:hAnsiTheme="minorHAnsi" w:cstheme="minorHAnsi"/>
        </w:rPr>
        <w:t>izradi mikroskopskog preparata</w:t>
      </w:r>
    </w:p>
    <w:p w:rsidR="00E83E24" w:rsidRDefault="00E83E24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sposobnost crtanja</w:t>
      </w:r>
    </w:p>
    <w:p w:rsidR="00E83E24" w:rsidRDefault="0099451E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sposobnost povezivanja teorijskog znanja s</w:t>
      </w:r>
      <w:r w:rsidR="00E83E24">
        <w:rPr>
          <w:rFonts w:asciiTheme="minorHAnsi" w:hAnsiTheme="minorHAnsi" w:cstheme="minorHAnsi"/>
        </w:rPr>
        <w:t xml:space="preserve"> rezultatima praktičnog rada</w:t>
      </w:r>
    </w:p>
    <w:p w:rsidR="00E83E24" w:rsidRDefault="007E0C19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uspješnost u rješavanju zadataka i problema, </w:t>
      </w:r>
      <w:r w:rsidR="00EB511E" w:rsidRPr="00480CE7">
        <w:rPr>
          <w:rFonts w:asciiTheme="minorHAnsi" w:hAnsiTheme="minorHAnsi" w:cstheme="minorHAnsi"/>
        </w:rPr>
        <w:t>te u izradi samo</w:t>
      </w:r>
      <w:r w:rsidR="00E83E24">
        <w:rPr>
          <w:rFonts w:asciiTheme="minorHAnsi" w:hAnsiTheme="minorHAnsi" w:cstheme="minorHAnsi"/>
        </w:rPr>
        <w:t>g zadanog objekta ili predmeta</w:t>
      </w:r>
    </w:p>
    <w:p w:rsidR="00E83E24" w:rsidRDefault="00E83E24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samostalnost u praktičnom radu</w:t>
      </w:r>
    </w:p>
    <w:p w:rsidR="00E83E24" w:rsidRDefault="00E83E24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99451E" w:rsidRPr="00E83E24">
        <w:rPr>
          <w:rFonts w:asciiTheme="minorHAnsi" w:hAnsiTheme="minorHAnsi" w:cstheme="minorHAnsi"/>
        </w:rPr>
        <w:t>oliko učenik sluša upute i pridr</w:t>
      </w:r>
      <w:r>
        <w:rPr>
          <w:rFonts w:asciiTheme="minorHAnsi" w:hAnsiTheme="minorHAnsi" w:cstheme="minorHAnsi"/>
        </w:rPr>
        <w:t>žava se pravila terenskog rada</w:t>
      </w:r>
    </w:p>
    <w:p w:rsidR="00E83E24" w:rsidRDefault="0099451E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 w:rsidRPr="00E83E24">
        <w:rPr>
          <w:rFonts w:asciiTheme="minorHAnsi" w:hAnsiTheme="minorHAnsi" w:cstheme="minorHAnsi"/>
        </w:rPr>
        <w:t>samostalnost u o</w:t>
      </w:r>
      <w:r w:rsidR="00E83E24">
        <w:rPr>
          <w:rFonts w:asciiTheme="minorHAnsi" w:hAnsiTheme="minorHAnsi" w:cstheme="minorHAnsi"/>
        </w:rPr>
        <w:t>bjašnjavanju pojava iz prirode</w:t>
      </w:r>
    </w:p>
    <w:p w:rsidR="00E83E24" w:rsidRDefault="0099451E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 w:rsidRPr="00E83E24">
        <w:rPr>
          <w:rFonts w:asciiTheme="minorHAnsi" w:hAnsiTheme="minorHAnsi" w:cstheme="minorHAnsi"/>
        </w:rPr>
        <w:t>ustrajnost u izvr</w:t>
      </w:r>
      <w:r w:rsidR="00E83E24">
        <w:rPr>
          <w:rFonts w:asciiTheme="minorHAnsi" w:hAnsiTheme="minorHAnsi" w:cstheme="minorHAnsi"/>
        </w:rPr>
        <w:t>šavanju istraživačkih zadataka</w:t>
      </w:r>
    </w:p>
    <w:p w:rsidR="00E83E24" w:rsidRDefault="0099451E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 w:rsidRPr="00E83E24">
        <w:rPr>
          <w:rFonts w:asciiTheme="minorHAnsi" w:hAnsiTheme="minorHAnsi" w:cstheme="minorHAnsi"/>
        </w:rPr>
        <w:t>poznavanje osnovnih zavičajn</w:t>
      </w:r>
      <w:r w:rsidR="00E83E24">
        <w:rPr>
          <w:rFonts w:asciiTheme="minorHAnsi" w:hAnsiTheme="minorHAnsi" w:cstheme="minorHAnsi"/>
        </w:rPr>
        <w:t>ih biljnih i životinjskih vrsta</w:t>
      </w:r>
    </w:p>
    <w:p w:rsidR="00E83E24" w:rsidRDefault="00E83E24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352FC" w:rsidRPr="00E83E24">
        <w:rPr>
          <w:rFonts w:asciiTheme="minorHAnsi" w:hAnsiTheme="minorHAnsi" w:cstheme="minorHAnsi"/>
        </w:rPr>
        <w:t>oštivanje</w:t>
      </w:r>
      <w:r w:rsidR="0099451E" w:rsidRPr="00E83E24">
        <w:rPr>
          <w:rFonts w:asciiTheme="minorHAnsi" w:hAnsiTheme="minorHAnsi" w:cstheme="minorHAnsi"/>
        </w:rPr>
        <w:t xml:space="preserve"> pravil</w:t>
      </w:r>
      <w:r>
        <w:rPr>
          <w:rFonts w:asciiTheme="minorHAnsi" w:hAnsiTheme="minorHAnsi" w:cstheme="minorHAnsi"/>
        </w:rPr>
        <w:t>a o prikupljanju biljnih vrsta</w:t>
      </w:r>
    </w:p>
    <w:p w:rsidR="0099451E" w:rsidRPr="00E83E24" w:rsidRDefault="0099451E" w:rsidP="0095749A">
      <w:pPr>
        <w:numPr>
          <w:ilvl w:val="0"/>
          <w:numId w:val="5"/>
        </w:numPr>
        <w:ind w:left="1080"/>
        <w:rPr>
          <w:rFonts w:asciiTheme="minorHAnsi" w:hAnsiTheme="minorHAnsi" w:cstheme="minorHAnsi"/>
        </w:rPr>
      </w:pPr>
      <w:r w:rsidRPr="00E83E24">
        <w:rPr>
          <w:rFonts w:asciiTheme="minorHAnsi" w:hAnsiTheme="minorHAnsi" w:cstheme="minorHAnsi"/>
        </w:rPr>
        <w:t>sudjelovanje u prikupljanju materijala za nastavu.</w:t>
      </w:r>
    </w:p>
    <w:p w:rsidR="007E0C19" w:rsidRPr="00480CE7" w:rsidRDefault="007E0C19">
      <w:pPr>
        <w:rPr>
          <w:rFonts w:asciiTheme="minorHAnsi" w:hAnsiTheme="minorHAnsi" w:cstheme="minorHAnsi"/>
        </w:rPr>
      </w:pPr>
    </w:p>
    <w:p w:rsidR="00E83E24" w:rsidRDefault="00E83E24" w:rsidP="00853B8A">
      <w:pPr>
        <w:rPr>
          <w:rFonts w:asciiTheme="minorHAnsi" w:hAnsiTheme="minorHAnsi" w:cstheme="minorHAnsi"/>
          <w:b/>
          <w:i/>
        </w:rPr>
      </w:pPr>
    </w:p>
    <w:p w:rsidR="00853B8A" w:rsidRPr="0095749A" w:rsidRDefault="00853B8A" w:rsidP="0095749A">
      <w:pPr>
        <w:numPr>
          <w:ilvl w:val="0"/>
          <w:numId w:val="7"/>
        </w:numPr>
        <w:rPr>
          <w:rFonts w:asciiTheme="minorHAnsi" w:hAnsiTheme="minorHAnsi" w:cstheme="minorHAnsi"/>
          <w:b/>
          <w:i/>
        </w:rPr>
      </w:pPr>
      <w:r w:rsidRPr="0095749A">
        <w:rPr>
          <w:rFonts w:asciiTheme="minorHAnsi" w:hAnsiTheme="minorHAnsi" w:cstheme="minorHAnsi"/>
          <w:b/>
          <w:i/>
        </w:rPr>
        <w:t xml:space="preserve">Kriteriji ocjenjivanja elementa  </w:t>
      </w:r>
      <w:r w:rsidR="001352FC" w:rsidRPr="0095749A">
        <w:rPr>
          <w:rFonts w:asciiTheme="minorHAnsi" w:hAnsiTheme="minorHAnsi" w:cstheme="minorHAnsi"/>
          <w:b/>
          <w:i/>
        </w:rPr>
        <w:t>aktivnost/suradničko učenje</w:t>
      </w:r>
      <w:r w:rsidRPr="0095749A">
        <w:rPr>
          <w:rFonts w:asciiTheme="minorHAnsi" w:hAnsiTheme="minorHAnsi" w:cstheme="minorHAnsi"/>
          <w:b/>
          <w:i/>
        </w:rPr>
        <w:t xml:space="preserve">: </w:t>
      </w:r>
    </w:p>
    <w:p w:rsidR="00853B8A" w:rsidRPr="00480CE7" w:rsidRDefault="00853B8A" w:rsidP="00853B8A">
      <w:pPr>
        <w:rPr>
          <w:rFonts w:asciiTheme="minorHAnsi" w:hAnsiTheme="minorHAnsi" w:cstheme="minorHAnsi"/>
        </w:rPr>
      </w:pPr>
    </w:p>
    <w:p w:rsidR="00E83E24" w:rsidRDefault="001352FC" w:rsidP="0095749A">
      <w:pPr>
        <w:ind w:left="36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U nastavi prirode i biologije učenicima će se  u elementu aktivnosti i suradničkog učenja</w:t>
      </w:r>
      <w:r w:rsidR="00853B8A" w:rsidRPr="00480CE7">
        <w:rPr>
          <w:rFonts w:asciiTheme="minorHAnsi" w:hAnsiTheme="minorHAnsi" w:cstheme="minorHAnsi"/>
        </w:rPr>
        <w:t xml:space="preserve"> ocjenjivati: </w:t>
      </w:r>
    </w:p>
    <w:p w:rsidR="00E83E24" w:rsidRDefault="00E83E24" w:rsidP="0095749A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razvijenost radnih navika</w:t>
      </w:r>
    </w:p>
    <w:p w:rsidR="00E83E24" w:rsidRDefault="001352FC" w:rsidP="0095749A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redovitost u izvršavanju školskih obve</w:t>
      </w:r>
      <w:r w:rsidR="00E83E24">
        <w:rPr>
          <w:rFonts w:asciiTheme="minorHAnsi" w:hAnsiTheme="minorHAnsi" w:cstheme="minorHAnsi"/>
        </w:rPr>
        <w:t>za i domaćih zadaća</w:t>
      </w:r>
    </w:p>
    <w:p w:rsidR="00E83E24" w:rsidRDefault="00E83E24" w:rsidP="0095749A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suradnja učenika s članovima tima/grupe/para i </w:t>
      </w:r>
      <w:r w:rsidRPr="00480CE7">
        <w:rPr>
          <w:rFonts w:asciiTheme="minorHAnsi" w:hAnsiTheme="minorHAnsi" w:cstheme="minorHAnsi"/>
        </w:rPr>
        <w:t>uvažava</w:t>
      </w:r>
      <w:r>
        <w:rPr>
          <w:rFonts w:asciiTheme="minorHAnsi" w:hAnsiTheme="minorHAnsi" w:cstheme="minorHAnsi"/>
        </w:rPr>
        <w:t>nje njihovih ideja</w:t>
      </w:r>
    </w:p>
    <w:p w:rsidR="00E83E24" w:rsidRDefault="00E83E24" w:rsidP="0095749A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praćenje uputa i izvršavanje dodijeljenog zadatka</w:t>
      </w:r>
    </w:p>
    <w:p w:rsidR="00E83E24" w:rsidRDefault="00E83E24" w:rsidP="0095749A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poticanje razmjene i integracije znanja</w:t>
      </w:r>
    </w:p>
    <w:p w:rsidR="00E83E24" w:rsidRDefault="00E83E24" w:rsidP="0095749A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pokazivanje želju za samostalnim učenjem</w:t>
      </w:r>
    </w:p>
    <w:p w:rsidR="00E83E24" w:rsidRDefault="001352FC" w:rsidP="0095749A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stav prema rad</w:t>
      </w:r>
      <w:r w:rsidR="00E83E24">
        <w:rPr>
          <w:rFonts w:asciiTheme="minorHAnsi" w:hAnsiTheme="minorHAnsi" w:cstheme="minorHAnsi"/>
        </w:rPr>
        <w:t>u i suradnji s drugim učenicima</w:t>
      </w:r>
    </w:p>
    <w:p w:rsidR="00E83E24" w:rsidRDefault="001352FC" w:rsidP="0095749A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odgovorno</w:t>
      </w:r>
      <w:r w:rsidR="00E83E24">
        <w:rPr>
          <w:rFonts w:asciiTheme="minorHAnsi" w:hAnsiTheme="minorHAnsi" w:cstheme="minorHAnsi"/>
        </w:rPr>
        <w:t>st i doprinos zajedničkom radu</w:t>
      </w:r>
      <w:r w:rsidRPr="00480CE7">
        <w:rPr>
          <w:rFonts w:asciiTheme="minorHAnsi" w:hAnsiTheme="minorHAnsi" w:cstheme="minorHAnsi"/>
        </w:rPr>
        <w:t xml:space="preserve"> </w:t>
      </w:r>
    </w:p>
    <w:p w:rsidR="00E83E24" w:rsidRDefault="001352FC" w:rsidP="0095749A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zainteresiranost  za usvaja</w:t>
      </w:r>
      <w:r w:rsidR="00E83E24">
        <w:rPr>
          <w:rFonts w:asciiTheme="minorHAnsi" w:hAnsiTheme="minorHAnsi" w:cstheme="minorHAnsi"/>
        </w:rPr>
        <w:t>nje prirodoslovnih sadržaja</w:t>
      </w:r>
    </w:p>
    <w:p w:rsidR="00853B8A" w:rsidRDefault="00E83E24" w:rsidP="0095749A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aktivnost na satu</w:t>
      </w:r>
    </w:p>
    <w:p w:rsidR="00A93A75" w:rsidRDefault="00A93A75" w:rsidP="0095749A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ocjenjivanje plakata i power point pretentacija:</w:t>
      </w:r>
    </w:p>
    <w:p w:rsidR="00A93A75" w:rsidRDefault="00A93A75" w:rsidP="0095749A">
      <w:pPr>
        <w:numPr>
          <w:ilvl w:val="1"/>
          <w:numId w:val="6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dovoljan (2) - sadržaj je nerazumljiv i nejasan, izgledom neurean i nepregledan, vizualno je neprivlačan, pri izlaganju vidljivo je nepoznavanje sadržaja, čitanje teksta koji ne razummije</w:t>
      </w:r>
    </w:p>
    <w:p w:rsidR="00617BA7" w:rsidRDefault="00617BA7" w:rsidP="0095749A">
      <w:pPr>
        <w:numPr>
          <w:ilvl w:val="1"/>
          <w:numId w:val="6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dobar (3) - sadržaj je dosta nejasan, sadrži pogreške, izgledom nepregledno, bez sustavnog redoslijeda</w:t>
      </w:r>
    </w:p>
    <w:p w:rsidR="00617BA7" w:rsidRDefault="00617BA7" w:rsidP="0095749A">
      <w:pPr>
        <w:numPr>
          <w:ilvl w:val="1"/>
          <w:numId w:val="6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vrlo dobar (4) - količina gradiva neprimjerena, koriste se nerazumljivi pojmovi, izgledom nije u potpunosti pregledno, u izlaganju ima nesigurnosti</w:t>
      </w:r>
    </w:p>
    <w:p w:rsidR="00617BA7" w:rsidRPr="00617BA7" w:rsidRDefault="00617BA7" w:rsidP="0095749A">
      <w:pPr>
        <w:numPr>
          <w:ilvl w:val="1"/>
          <w:numId w:val="6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odličan (5) - </w:t>
      </w:r>
      <w:r w:rsidR="00F31D79">
        <w:rPr>
          <w:rFonts w:asciiTheme="minorHAnsi" w:hAnsiTheme="minorHAnsi" w:cstheme="minorHAnsi"/>
        </w:rPr>
        <w:t>sadržaj, jasan, količina gradiva</w:t>
      </w:r>
      <w:r w:rsidR="00D56D9C">
        <w:rPr>
          <w:rFonts w:asciiTheme="minorHAnsi" w:hAnsiTheme="minorHAnsi" w:cstheme="minorHAnsi"/>
        </w:rPr>
        <w:t xml:space="preserve"> je primjerena uzrastu, izgledom ureno i vizualno privlačno, sustavno, izlaganje samostalno, točno, sustavno, jasno.</w:t>
      </w:r>
    </w:p>
    <w:p w:rsidR="001352FC" w:rsidRDefault="001352FC" w:rsidP="00853B8A">
      <w:pPr>
        <w:rPr>
          <w:rFonts w:asciiTheme="minorHAnsi" w:hAnsiTheme="minorHAnsi" w:cstheme="minorHAnsi"/>
        </w:rPr>
      </w:pPr>
    </w:p>
    <w:p w:rsidR="005A0C41" w:rsidRDefault="005A0C41" w:rsidP="00853B8A">
      <w:pPr>
        <w:rPr>
          <w:rFonts w:asciiTheme="minorHAnsi" w:hAnsiTheme="minorHAnsi" w:cstheme="minorHAnsi"/>
        </w:rPr>
      </w:pPr>
    </w:p>
    <w:p w:rsidR="005A0C41" w:rsidRPr="00480CE7" w:rsidRDefault="005A0C41" w:rsidP="005A0C41">
      <w:pPr>
        <w:ind w:left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Učiteljica biologije i prirode Branka Pamić</w:t>
      </w:r>
    </w:p>
    <w:p w:rsidR="00E83E24" w:rsidRDefault="001352FC" w:rsidP="00E83E24">
      <w:pPr>
        <w:rPr>
          <w:rFonts w:asciiTheme="minorHAnsi" w:hAnsiTheme="minorHAnsi" w:cstheme="minorHAnsi"/>
          <w:b/>
        </w:rPr>
      </w:pPr>
      <w:r w:rsidRPr="00480CE7">
        <w:rPr>
          <w:rFonts w:asciiTheme="minorHAnsi" w:hAnsiTheme="minorHAnsi" w:cstheme="minorHAnsi"/>
        </w:rPr>
        <w:t xml:space="preserve">          </w:t>
      </w:r>
    </w:p>
    <w:p w:rsidR="00E83E24" w:rsidRDefault="00E83E24" w:rsidP="00E83E24">
      <w:pPr>
        <w:rPr>
          <w:rFonts w:asciiTheme="minorHAnsi" w:hAnsiTheme="minorHAnsi" w:cstheme="minorHAnsi"/>
          <w:b/>
        </w:rPr>
      </w:pPr>
    </w:p>
    <w:p w:rsidR="00E83E24" w:rsidRDefault="00E83E24" w:rsidP="00E83E24">
      <w:pPr>
        <w:rPr>
          <w:rFonts w:asciiTheme="minorHAnsi" w:hAnsiTheme="minorHAnsi" w:cstheme="minorHAnsi"/>
          <w:b/>
        </w:rPr>
      </w:pPr>
    </w:p>
    <w:p w:rsidR="00E83E24" w:rsidRDefault="00E83E24" w:rsidP="00E83E24">
      <w:pPr>
        <w:rPr>
          <w:rFonts w:asciiTheme="minorHAnsi" w:hAnsiTheme="minorHAnsi" w:cstheme="minorHAnsi"/>
          <w:b/>
        </w:rPr>
      </w:pPr>
    </w:p>
    <w:p w:rsidR="00E83E24" w:rsidRPr="00480CE7" w:rsidRDefault="00E83E24" w:rsidP="00E83E2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FA17D1" w:rsidRPr="00480CE7" w:rsidRDefault="00FA17D1">
      <w:pPr>
        <w:rPr>
          <w:rFonts w:asciiTheme="minorHAnsi" w:hAnsiTheme="minorHAnsi" w:cstheme="minorHAnsi"/>
          <w:b/>
          <w:sz w:val="28"/>
          <w:szCs w:val="28"/>
        </w:rPr>
      </w:pPr>
    </w:p>
    <w:sectPr w:rsidR="00FA17D1" w:rsidRPr="00480CE7" w:rsidSect="00FA17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5CF"/>
    <w:multiLevelType w:val="hybridMultilevel"/>
    <w:tmpl w:val="AB7AF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6B77"/>
    <w:multiLevelType w:val="hybridMultilevel"/>
    <w:tmpl w:val="CA18B73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456D5E"/>
    <w:multiLevelType w:val="hybridMultilevel"/>
    <w:tmpl w:val="0062E696"/>
    <w:lvl w:ilvl="0" w:tplc="360842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4465C"/>
    <w:multiLevelType w:val="hybridMultilevel"/>
    <w:tmpl w:val="D49E299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A0AB3"/>
    <w:multiLevelType w:val="hybridMultilevel"/>
    <w:tmpl w:val="258482F6"/>
    <w:lvl w:ilvl="0" w:tplc="360842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60842D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27AFA"/>
    <w:multiLevelType w:val="hybridMultilevel"/>
    <w:tmpl w:val="18804B54"/>
    <w:lvl w:ilvl="0" w:tplc="360842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73CBC"/>
    <w:multiLevelType w:val="hybridMultilevel"/>
    <w:tmpl w:val="656A1588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42708"/>
    <w:multiLevelType w:val="hybridMultilevel"/>
    <w:tmpl w:val="10F03CE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FC6FB6"/>
    <w:rsid w:val="000E69EC"/>
    <w:rsid w:val="00123F0C"/>
    <w:rsid w:val="001352FC"/>
    <w:rsid w:val="002070E4"/>
    <w:rsid w:val="002C5311"/>
    <w:rsid w:val="0033578E"/>
    <w:rsid w:val="003869E4"/>
    <w:rsid w:val="003B2D66"/>
    <w:rsid w:val="00480CE7"/>
    <w:rsid w:val="005658D9"/>
    <w:rsid w:val="005746A1"/>
    <w:rsid w:val="005A0C41"/>
    <w:rsid w:val="00617BA7"/>
    <w:rsid w:val="007E0C19"/>
    <w:rsid w:val="00853B8A"/>
    <w:rsid w:val="0095749A"/>
    <w:rsid w:val="009844D3"/>
    <w:rsid w:val="0099451E"/>
    <w:rsid w:val="00A55215"/>
    <w:rsid w:val="00A93A75"/>
    <w:rsid w:val="00B911BF"/>
    <w:rsid w:val="00BA0D34"/>
    <w:rsid w:val="00BA31F8"/>
    <w:rsid w:val="00BA4703"/>
    <w:rsid w:val="00BF2BE6"/>
    <w:rsid w:val="00C515BB"/>
    <w:rsid w:val="00D56D9C"/>
    <w:rsid w:val="00DE63E6"/>
    <w:rsid w:val="00E644AF"/>
    <w:rsid w:val="00E83E24"/>
    <w:rsid w:val="00EA362E"/>
    <w:rsid w:val="00EB511E"/>
    <w:rsid w:val="00F31D79"/>
    <w:rsid w:val="00FA06EA"/>
    <w:rsid w:val="00FA17D1"/>
    <w:rsid w:val="00FA5554"/>
    <w:rsid w:val="00F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6E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Kriteriji i elementi ocjenjivanja, vrednovanja i praćenja učenika</vt:lpstr>
      <vt:lpstr>Kriteriji i elementi ocjenjivanja, vrednovanja i praćenja učenika </vt:lpstr>
    </vt:vector>
  </TitlesOfParts>
  <Company>Baksa Bertok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i elementi ocjenjivanja, vrednovanja i praćenja učenika</dc:title>
  <dc:creator>Andreja i Dejan</dc:creator>
  <cp:lastModifiedBy>Korisnik</cp:lastModifiedBy>
  <cp:revision>2</cp:revision>
  <dcterms:created xsi:type="dcterms:W3CDTF">2017-05-22T07:29:00Z</dcterms:created>
  <dcterms:modified xsi:type="dcterms:W3CDTF">2017-05-22T07:29:00Z</dcterms:modified>
</cp:coreProperties>
</file>